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B8" w:rsidRDefault="00F406D4" w:rsidP="00F40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6D4">
        <w:rPr>
          <w:rFonts w:ascii="Times New Roman" w:hAnsi="Times New Roman" w:cs="Times New Roman"/>
          <w:sz w:val="28"/>
          <w:szCs w:val="28"/>
        </w:rPr>
        <w:t>Список материально-технического обеспечения на 2019-2020 уч. г.</w:t>
      </w:r>
    </w:p>
    <w:p w:rsidR="00F406D4" w:rsidRPr="00F406D4" w:rsidRDefault="00F406D4" w:rsidP="005616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F406D4">
        <w:rPr>
          <w:rFonts w:ascii="Times New Roman" w:eastAsia="Calibri" w:hAnsi="Times New Roman" w:cs="Times New Roman"/>
          <w:b/>
          <w:i/>
          <w:sz w:val="24"/>
          <w:szCs w:val="24"/>
        </w:rPr>
        <w:t>Материально-техническое обеспечение группы №1 «Одуванчик»</w:t>
      </w:r>
    </w:p>
    <w:p w:rsidR="00F406D4" w:rsidRPr="00F406D4" w:rsidRDefault="00F406D4" w:rsidP="00F406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8676"/>
        <w:gridCol w:w="1979"/>
      </w:tblGrid>
      <w:tr w:rsidR="00F406D4" w:rsidRPr="00F406D4" w:rsidTr="00561646">
        <w:tc>
          <w:tcPr>
            <w:tcW w:w="2098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8676" w:type="dxa"/>
            <w:tcBorders>
              <w:bottom w:val="single" w:sz="4" w:space="0" w:color="auto"/>
            </w:tcBorders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406D4" w:rsidRPr="00F406D4" w:rsidTr="00561646">
        <w:trPr>
          <w:trHeight w:val="509"/>
        </w:trPr>
        <w:tc>
          <w:tcPr>
            <w:tcW w:w="2098" w:type="dxa"/>
            <w:vMerge w:val="restart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Шкафчики для одежды 5 секционные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4 секционные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2 секционные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Шкаф для раздевания сотрудников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Скамейки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 журнальный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Полка для детской обуви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Стенды для родителей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Ковровое покрытие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562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Тюль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6D4" w:rsidRPr="00F406D4" w:rsidTr="00561646">
        <w:trPr>
          <w:trHeight w:val="279"/>
        </w:trPr>
        <w:tc>
          <w:tcPr>
            <w:tcW w:w="2098" w:type="dxa"/>
            <w:vMerge w:val="restart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Стенка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Столы обеденные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Стулья детские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Стол для раздачи пищи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Стул для взрослого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Ковер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Шкафы для дидактических игр и пособий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Сенсорный стол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Стол вода/песок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Штора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Ионизатор воздуха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Физкультурный уголок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Центры сюжетно-ролевой игры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природы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gridAfter w:val="2"/>
          <w:wAfter w:w="10655" w:type="dxa"/>
          <w:trHeight w:val="322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центр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Музыкально-театральный центр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строительно-конструктивных игр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Уголок Пожарного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Центр изодеятельности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Центр книги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Диван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 w:val="restart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Ширма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Кухня детская игровая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Кроватка для кукол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Стол для кукол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Стул для кукол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406D4" w:rsidRPr="00F406D4" w:rsidTr="00561646">
        <w:trPr>
          <w:trHeight w:val="263"/>
        </w:trPr>
        <w:tc>
          <w:tcPr>
            <w:tcW w:w="2098" w:type="dxa"/>
            <w:vMerge w:val="restart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Туалетная комната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Шкаф хозяйственный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5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Корзина для чистого белья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5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Корзина для грязного белья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5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Раковины для умывания детские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406D4" w:rsidRPr="00F406D4" w:rsidTr="00561646">
        <w:trPr>
          <w:trHeight w:val="275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Раковина для умывания для сотрудников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5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Поддон для мытья ног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5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Унитаз детский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406D4" w:rsidRPr="00F406D4" w:rsidTr="00561646">
        <w:trPr>
          <w:trHeight w:val="275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Ведро для пола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06D4" w:rsidRPr="00F406D4" w:rsidTr="00561646">
        <w:trPr>
          <w:trHeight w:val="275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Тазик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06D4" w:rsidRPr="00F406D4" w:rsidTr="00561646">
        <w:trPr>
          <w:trHeight w:val="275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Веник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5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Совок для мусора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5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Лентяйка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06D4" w:rsidRPr="00F406D4" w:rsidTr="00561646">
        <w:trPr>
          <w:trHeight w:val="255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Ведро для мусора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387"/>
        </w:trPr>
        <w:tc>
          <w:tcPr>
            <w:tcW w:w="2098" w:type="dxa"/>
            <w:vMerge w:val="restart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Буфетная</w:t>
            </w: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Раковины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Полка для посуды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15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Сушилка для посуды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Кастрюли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Чайник для питьевого режима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Поддон для выпечки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Мешок для сухих продуктов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Тазик для мытья столов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Поднос для питьевого режима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Кружки для питьевого режима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Кружки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Кружки для сотрудников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Суповые тарелки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Тарелки для второго блюда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Салатники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Хлебница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Ложки десертные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Ложки чайные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Нож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Половники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Раздаточная ложка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Доска для хлеба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Подставка для ложек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70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Мешок для фруктов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6"/>
        </w:trPr>
        <w:tc>
          <w:tcPr>
            <w:tcW w:w="2098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Фартуки, косынки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2, 1</w:t>
            </w:r>
          </w:p>
        </w:tc>
      </w:tr>
      <w:tr w:rsidR="00F406D4" w:rsidRPr="00F406D4" w:rsidTr="00561646">
        <w:trPr>
          <w:trHeight w:val="275"/>
        </w:trPr>
        <w:tc>
          <w:tcPr>
            <w:tcW w:w="2098" w:type="dxa"/>
            <w:vMerge w:val="restart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Спальная комната</w:t>
            </w: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Кроватки детские 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F406D4" w:rsidRPr="00F406D4" w:rsidTr="00561646">
        <w:trPr>
          <w:trHeight w:val="275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5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Шкаф для постельного белья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5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5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Шкаф для пособий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561646">
        <w:trPr>
          <w:trHeight w:val="275"/>
        </w:trPr>
        <w:tc>
          <w:tcPr>
            <w:tcW w:w="2098" w:type="dxa"/>
            <w:vMerge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Штора</w:t>
            </w:r>
          </w:p>
        </w:tc>
        <w:tc>
          <w:tcPr>
            <w:tcW w:w="197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F406D4" w:rsidRPr="00F406D4" w:rsidRDefault="00F406D4" w:rsidP="00F40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F406D4" w:rsidRPr="00F406D4" w:rsidRDefault="00F406D4" w:rsidP="00F406D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406D4">
        <w:rPr>
          <w:rFonts w:ascii="Times New Roman" w:eastAsia="Calibri" w:hAnsi="Times New Roman" w:cs="Times New Roman"/>
          <w:b/>
          <w:i/>
          <w:sz w:val="24"/>
          <w:szCs w:val="24"/>
        </w:rPr>
        <w:t>Материально-техническое обеспечение группы №2 «Ромашка»</w:t>
      </w:r>
    </w:p>
    <w:p w:rsidR="00F406D4" w:rsidRPr="00F406D4" w:rsidRDefault="00F406D4" w:rsidP="00F406D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0"/>
        <w:gridCol w:w="8904"/>
        <w:gridCol w:w="4819"/>
      </w:tblGrid>
      <w:tr w:rsidR="00F406D4" w:rsidRPr="00F406D4" w:rsidTr="000179D3">
        <w:trPr>
          <w:trHeight w:val="261"/>
        </w:trPr>
        <w:tc>
          <w:tcPr>
            <w:tcW w:w="1870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8904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</w:t>
            </w:r>
          </w:p>
        </w:tc>
        <w:tc>
          <w:tcPr>
            <w:tcW w:w="481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F406D4" w:rsidRPr="00F406D4" w:rsidTr="000179D3">
        <w:trPr>
          <w:trHeight w:val="261"/>
        </w:trPr>
        <w:tc>
          <w:tcPr>
            <w:tcW w:w="1870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8904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Шкафчики для одежды детей 4-секционные                                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Скамейки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Стенд для родителей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Ковровая дорожка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Тюль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Полка для обуви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Тумбочка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Шкаф для одежды взрослых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481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0179D3">
        <w:trPr>
          <w:trHeight w:val="261"/>
        </w:trPr>
        <w:tc>
          <w:tcPr>
            <w:tcW w:w="1870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Игровая комната</w:t>
            </w:r>
          </w:p>
        </w:tc>
        <w:tc>
          <w:tcPr>
            <w:tcW w:w="8904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Столы обеденные детские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 для раздачи пищи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Стулья детские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Ковер большой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Ковер малый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экспериментирования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Цент творчества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природы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Шторы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Стенка для дидактических игр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Полки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конструирования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книги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Центр театрально-музыкальных игр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Цветовой песочный стол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стол ГИБДД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Зеркало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0179D3">
        <w:trPr>
          <w:trHeight w:val="261"/>
        </w:trPr>
        <w:tc>
          <w:tcPr>
            <w:tcW w:w="1870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Туалетная комната</w:t>
            </w:r>
          </w:p>
        </w:tc>
        <w:tc>
          <w:tcPr>
            <w:tcW w:w="8904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Шкаф для уборочного инвентаря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Детские унитазы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Корзина для белья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Детские умывальники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Взрослый умывальник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Ведра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Ведро мусорное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Таз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Веник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Совок для мусора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Поддон для мытья ног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Лентяйки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Тюль</w:t>
            </w:r>
          </w:p>
        </w:tc>
        <w:tc>
          <w:tcPr>
            <w:tcW w:w="481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0179D3">
        <w:trPr>
          <w:trHeight w:val="261"/>
        </w:trPr>
        <w:tc>
          <w:tcPr>
            <w:tcW w:w="1870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Спальная комната</w:t>
            </w:r>
          </w:p>
        </w:tc>
        <w:tc>
          <w:tcPr>
            <w:tcW w:w="8904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Кровати детские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Стол письменный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Шкафы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Шторы </w:t>
            </w:r>
          </w:p>
        </w:tc>
        <w:tc>
          <w:tcPr>
            <w:tcW w:w="481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06D4" w:rsidRPr="00F406D4" w:rsidTr="000179D3">
        <w:trPr>
          <w:trHeight w:val="418"/>
        </w:trPr>
        <w:tc>
          <w:tcPr>
            <w:tcW w:w="1870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Буфетная</w:t>
            </w:r>
          </w:p>
        </w:tc>
        <w:tc>
          <w:tcPr>
            <w:tcW w:w="8904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Полка для посуды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Сушилка для посуды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Кастрюли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Поддон для выпечки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Половники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Ложки большие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Ложки маленькие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Ложки для персонала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Суповые тарелки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Тарелки для второго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Салатницы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Тарелки для персонала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Кружки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Кружки для питьевого режима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Кружки для персонала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Разносы под питьевой режим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Чайник для питьевого режима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Раковины </w:t>
            </w:r>
          </w:p>
        </w:tc>
        <w:tc>
          <w:tcPr>
            <w:tcW w:w="481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F406D4" w:rsidRPr="00F406D4" w:rsidRDefault="00F406D4" w:rsidP="00F40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6D4" w:rsidRPr="00F406D4" w:rsidRDefault="00F406D4" w:rsidP="00F406D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406D4">
        <w:rPr>
          <w:rFonts w:ascii="Times New Roman" w:eastAsia="Calibri" w:hAnsi="Times New Roman" w:cs="Times New Roman"/>
          <w:b/>
          <w:i/>
          <w:sz w:val="24"/>
          <w:szCs w:val="24"/>
        </w:rPr>
        <w:t>Материально-техническое обеспечение группе №3 «Незабудки»</w:t>
      </w: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8989"/>
        <w:gridCol w:w="4819"/>
      </w:tblGrid>
      <w:tr w:rsidR="00F406D4" w:rsidRPr="00F406D4" w:rsidTr="000179D3">
        <w:trPr>
          <w:trHeight w:val="261"/>
        </w:trPr>
        <w:tc>
          <w:tcPr>
            <w:tcW w:w="1785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898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</w:t>
            </w:r>
          </w:p>
        </w:tc>
        <w:tc>
          <w:tcPr>
            <w:tcW w:w="481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F406D4" w:rsidRPr="00F406D4" w:rsidTr="000179D3">
        <w:trPr>
          <w:trHeight w:val="528"/>
        </w:trPr>
        <w:tc>
          <w:tcPr>
            <w:tcW w:w="1785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8989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Шкафчики для одежды </w:t>
            </w:r>
            <w:proofErr w:type="gramStart"/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детей  4</w:t>
            </w:r>
            <w:proofErr w:type="gramEnd"/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секционные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3 секционный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Скамейки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Шкаф </w:t>
            </w:r>
            <w:proofErr w:type="gramStart"/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для сотрудник</w:t>
            </w:r>
            <w:proofErr w:type="gramEnd"/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Полка для обуви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Стенд для родителей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Ковровая дорожка</w:t>
            </w:r>
          </w:p>
        </w:tc>
        <w:tc>
          <w:tcPr>
            <w:tcW w:w="481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0179D3">
        <w:trPr>
          <w:trHeight w:val="261"/>
        </w:trPr>
        <w:tc>
          <w:tcPr>
            <w:tcW w:w="1785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Игровая комната</w:t>
            </w:r>
          </w:p>
        </w:tc>
        <w:tc>
          <w:tcPr>
            <w:tcW w:w="8989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Столы обеденные детские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 питьевого режима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Стол  хохлома</w:t>
            </w:r>
            <w:proofErr w:type="gramEnd"/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Стол для игры в шахматы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Стулья детские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Ковер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 творчества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Центр книг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Патриотический цент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Театральный цент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Центр природы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Стол вода, песок (центр эксперементирования)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Центр познавательных игр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ПДД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Пожарной безопасности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Центр конструирования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Магнитофон </w:t>
            </w:r>
          </w:p>
        </w:tc>
        <w:tc>
          <w:tcPr>
            <w:tcW w:w="481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0179D3">
        <w:trPr>
          <w:trHeight w:val="261"/>
        </w:trPr>
        <w:tc>
          <w:tcPr>
            <w:tcW w:w="1785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Туалетная комната</w:t>
            </w:r>
          </w:p>
        </w:tc>
        <w:tc>
          <w:tcPr>
            <w:tcW w:w="8989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Шкаф хозяйственный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полка для полотенец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Детские унитазы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Детские умывальники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Взрослый умывальник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Ведра для мытья полов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Ведро большое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Тазики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Веник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Совок для мусора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Поддон для мытья ног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Лентяйки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Бачок и ковш для закаливания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Корзина для чистого белья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Корзина для грязного белья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Зеркало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0179D3">
        <w:trPr>
          <w:trHeight w:val="261"/>
        </w:trPr>
        <w:tc>
          <w:tcPr>
            <w:tcW w:w="1785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Спальная комната</w:t>
            </w:r>
          </w:p>
        </w:tc>
        <w:tc>
          <w:tcPr>
            <w:tcW w:w="8989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Кровати детские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 письменный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Шкаф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Полка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Стулья мягкие </w:t>
            </w:r>
          </w:p>
        </w:tc>
        <w:tc>
          <w:tcPr>
            <w:tcW w:w="481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06D4" w:rsidRPr="00F406D4" w:rsidTr="000179D3">
        <w:trPr>
          <w:trHeight w:val="706"/>
        </w:trPr>
        <w:tc>
          <w:tcPr>
            <w:tcW w:w="1785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Буфетная</w:t>
            </w:r>
          </w:p>
        </w:tc>
        <w:tc>
          <w:tcPr>
            <w:tcW w:w="8989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Полка для посуды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Раковины для мытья посуды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Столик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Тарелки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Блюдца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Салатницы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Кружки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Ложки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Чайные ложки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Вилки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Нож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Поднос для выпечки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Ёмкость для вторых блюд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Ведро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Кастрюли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Половники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Ложка большая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Лопатка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Разделочная доска для хлеба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Кастрюли для тряпок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Разносы под питьевой режим 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Чайник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Стаканчики для питьевого режима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Кастрюля для соды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Тазик для протирания столов </w:t>
            </w:r>
          </w:p>
        </w:tc>
        <w:tc>
          <w:tcPr>
            <w:tcW w:w="481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F406D4" w:rsidRPr="00F406D4" w:rsidRDefault="00F406D4" w:rsidP="00F406D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406D4" w:rsidRPr="00F406D4" w:rsidRDefault="00F406D4" w:rsidP="00F406D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406D4">
        <w:rPr>
          <w:rFonts w:ascii="Times New Roman" w:eastAsia="Calibri" w:hAnsi="Times New Roman" w:cs="Times New Roman"/>
          <w:b/>
          <w:i/>
          <w:sz w:val="24"/>
          <w:szCs w:val="24"/>
        </w:rPr>
        <w:t>Материально-техническое обеспечение группы №</w:t>
      </w:r>
      <w:proofErr w:type="gramStart"/>
      <w:r w:rsidRPr="00F406D4">
        <w:rPr>
          <w:rFonts w:ascii="Times New Roman" w:eastAsia="Calibri" w:hAnsi="Times New Roman" w:cs="Times New Roman"/>
          <w:b/>
          <w:i/>
          <w:sz w:val="24"/>
          <w:szCs w:val="24"/>
        </w:rPr>
        <w:t>4  «</w:t>
      </w:r>
      <w:proofErr w:type="gramEnd"/>
      <w:r w:rsidRPr="00F406D4">
        <w:rPr>
          <w:rFonts w:ascii="Times New Roman" w:eastAsia="Calibri" w:hAnsi="Times New Roman" w:cs="Times New Roman"/>
          <w:b/>
          <w:i/>
          <w:sz w:val="24"/>
          <w:szCs w:val="24"/>
        </w:rPr>
        <w:t>Фиалка»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8989"/>
        <w:gridCol w:w="4819"/>
      </w:tblGrid>
      <w:tr w:rsidR="00F406D4" w:rsidRPr="00F406D4" w:rsidTr="000179D3">
        <w:trPr>
          <w:trHeight w:val="261"/>
        </w:trPr>
        <w:tc>
          <w:tcPr>
            <w:tcW w:w="1638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898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</w:t>
            </w:r>
          </w:p>
        </w:tc>
        <w:tc>
          <w:tcPr>
            <w:tcW w:w="481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F406D4" w:rsidRPr="00F406D4" w:rsidTr="000179D3">
        <w:trPr>
          <w:trHeight w:val="528"/>
        </w:trPr>
        <w:tc>
          <w:tcPr>
            <w:tcW w:w="1638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8989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Шкафчики для одежды </w:t>
            </w:r>
            <w:proofErr w:type="gramStart"/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детей  4</w:t>
            </w:r>
            <w:proofErr w:type="gramEnd"/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секционные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3 секционный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Скамейки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Шкаф </w:t>
            </w:r>
            <w:proofErr w:type="gramStart"/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для сотрудник</w:t>
            </w:r>
            <w:proofErr w:type="gramEnd"/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Полка для обуви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Стенд для родителей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Ковровая дорожка </w:t>
            </w:r>
          </w:p>
        </w:tc>
        <w:tc>
          <w:tcPr>
            <w:tcW w:w="481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406D4" w:rsidRPr="00F406D4" w:rsidTr="000179D3">
        <w:trPr>
          <w:trHeight w:val="261"/>
        </w:trPr>
        <w:tc>
          <w:tcPr>
            <w:tcW w:w="1638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Игровая комната</w:t>
            </w:r>
          </w:p>
        </w:tc>
        <w:tc>
          <w:tcPr>
            <w:tcW w:w="8989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Столы обеденные детские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 питьевого режима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Стол  хохлома</w:t>
            </w:r>
            <w:proofErr w:type="gramEnd"/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Стулья детские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Стенка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Ковер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Центр творчества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Центр книг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Патриотический цент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Театральный цент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Центр природы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Стол вода, песок (центр эксперементирования)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Центр познавательных игр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ПДД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Пожарной безопасности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Центр конструирования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Магнитофон </w:t>
            </w:r>
          </w:p>
        </w:tc>
        <w:tc>
          <w:tcPr>
            <w:tcW w:w="481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0179D3">
        <w:trPr>
          <w:trHeight w:val="261"/>
        </w:trPr>
        <w:tc>
          <w:tcPr>
            <w:tcW w:w="1638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Туалетная комната</w:t>
            </w:r>
          </w:p>
        </w:tc>
        <w:tc>
          <w:tcPr>
            <w:tcW w:w="8989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Шкаф хозяйственный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полка для полотенец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Детские унитазы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Детские умывальники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Взрослый умывальник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Ведра для мытья полов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Ведро большое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Тазики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Веник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Совок для мусора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Поддон для мытья ног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Лентяйки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Бачок и ковш для закаливания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Корзина для чистого белья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Корзина для грязного белья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Зеркало </w:t>
            </w:r>
          </w:p>
        </w:tc>
        <w:tc>
          <w:tcPr>
            <w:tcW w:w="481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0179D3">
        <w:trPr>
          <w:trHeight w:val="261"/>
        </w:trPr>
        <w:tc>
          <w:tcPr>
            <w:tcW w:w="1638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Спальная комната</w:t>
            </w:r>
          </w:p>
        </w:tc>
        <w:tc>
          <w:tcPr>
            <w:tcW w:w="8989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Кровати детские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 письменный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Шкаф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Стул офисный </w:t>
            </w:r>
          </w:p>
        </w:tc>
        <w:tc>
          <w:tcPr>
            <w:tcW w:w="481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0179D3">
        <w:trPr>
          <w:trHeight w:val="706"/>
        </w:trPr>
        <w:tc>
          <w:tcPr>
            <w:tcW w:w="1638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Буфетная</w:t>
            </w:r>
          </w:p>
        </w:tc>
        <w:tc>
          <w:tcPr>
            <w:tcW w:w="8989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Полка для посуды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Раковины для мытья посуды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Столик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Тарелки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Блюдца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Салатницы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Кружки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Ложки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Чайные ложки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Вилки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Нож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Поднос для выпечки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Ёмкость для вторых блюд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Ведро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Кастрюли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Половники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Ложка большая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Лопатка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Разделочная доска для хлеба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Кастрюли для тряпок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Разносы под питьевой режим 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Чайник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Стаканчики для питьевого режима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Кастрюля для соды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Тазик для протирания столов </w:t>
            </w:r>
          </w:p>
        </w:tc>
        <w:tc>
          <w:tcPr>
            <w:tcW w:w="481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F406D4" w:rsidRPr="00F406D4" w:rsidRDefault="00F406D4" w:rsidP="00F406D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406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Материально-техническое обеспечение группы № </w:t>
      </w:r>
      <w:proofErr w:type="gramStart"/>
      <w:r w:rsidRPr="00F406D4">
        <w:rPr>
          <w:rFonts w:ascii="Times New Roman" w:eastAsia="Calibri" w:hAnsi="Times New Roman" w:cs="Times New Roman"/>
          <w:b/>
          <w:i/>
          <w:sz w:val="24"/>
          <w:szCs w:val="24"/>
        </w:rPr>
        <w:t>5  «</w:t>
      </w:r>
      <w:proofErr w:type="gramEnd"/>
      <w:r w:rsidRPr="00F406D4">
        <w:rPr>
          <w:rFonts w:ascii="Times New Roman" w:eastAsia="Calibri" w:hAnsi="Times New Roman" w:cs="Times New Roman"/>
          <w:b/>
          <w:i/>
          <w:sz w:val="24"/>
          <w:szCs w:val="24"/>
        </w:rPr>
        <w:t>Колокольчик»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8989"/>
        <w:gridCol w:w="4819"/>
      </w:tblGrid>
      <w:tr w:rsidR="00F406D4" w:rsidRPr="00F406D4" w:rsidTr="000179D3">
        <w:trPr>
          <w:trHeight w:val="261"/>
        </w:trPr>
        <w:tc>
          <w:tcPr>
            <w:tcW w:w="1638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898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</w:t>
            </w:r>
          </w:p>
        </w:tc>
        <w:tc>
          <w:tcPr>
            <w:tcW w:w="481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F406D4" w:rsidRPr="00F406D4" w:rsidTr="000179D3">
        <w:trPr>
          <w:trHeight w:val="528"/>
        </w:trPr>
        <w:tc>
          <w:tcPr>
            <w:tcW w:w="1638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8989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Шкафчики для одежды </w:t>
            </w:r>
            <w:proofErr w:type="gramStart"/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детей  4</w:t>
            </w:r>
            <w:proofErr w:type="gramEnd"/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секционные                                   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Скамейки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Шкаф </w:t>
            </w:r>
            <w:proofErr w:type="gramStart"/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для сотрудник</w:t>
            </w:r>
            <w:proofErr w:type="gramEnd"/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Полка для обуви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Стенд для родителей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Ковровая дорожка </w:t>
            </w:r>
          </w:p>
        </w:tc>
        <w:tc>
          <w:tcPr>
            <w:tcW w:w="481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0179D3">
        <w:trPr>
          <w:trHeight w:val="261"/>
        </w:trPr>
        <w:tc>
          <w:tcPr>
            <w:tcW w:w="1638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Игровая комната</w:t>
            </w:r>
          </w:p>
        </w:tc>
        <w:tc>
          <w:tcPr>
            <w:tcW w:w="8989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Столы обеденные детские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 питьевого режима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Стол  для</w:t>
            </w:r>
            <w:proofErr w:type="gramEnd"/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художественного творчества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Стулья детские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Ковер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Центр творчества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Центр книг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Патриотический цент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Театральный цент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Центр природы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Стол вода, песок (центр эксперементирования)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Центр познавательных игр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ПДД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Пожарной безопасности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Центр конструирования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Магнитофон </w:t>
            </w:r>
          </w:p>
        </w:tc>
        <w:tc>
          <w:tcPr>
            <w:tcW w:w="481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0179D3">
        <w:trPr>
          <w:trHeight w:val="261"/>
        </w:trPr>
        <w:tc>
          <w:tcPr>
            <w:tcW w:w="1638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Туалетная комната</w:t>
            </w:r>
          </w:p>
        </w:tc>
        <w:tc>
          <w:tcPr>
            <w:tcW w:w="8989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Шкаф хозяйственный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полка для полотенец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Детские унитазы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Детские умывальники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Взрослый умывальник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Ведра для мытья полов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Ведро большое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Тазики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Веник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Совок для мусора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Поддон для мытья ног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Лентяйки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Бачок и ковш для закаливания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Корзина для чистого белья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Корзина для грязного белья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Зеркало </w:t>
            </w:r>
          </w:p>
        </w:tc>
        <w:tc>
          <w:tcPr>
            <w:tcW w:w="481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0179D3">
        <w:trPr>
          <w:trHeight w:val="261"/>
        </w:trPr>
        <w:tc>
          <w:tcPr>
            <w:tcW w:w="1638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Спальная комната</w:t>
            </w:r>
          </w:p>
        </w:tc>
        <w:tc>
          <w:tcPr>
            <w:tcW w:w="8989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Кровати детские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 письменный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Шкаф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Полка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Стулья мягкие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481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0179D3">
        <w:trPr>
          <w:trHeight w:val="706"/>
        </w:trPr>
        <w:tc>
          <w:tcPr>
            <w:tcW w:w="1638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Буфетная</w:t>
            </w:r>
          </w:p>
        </w:tc>
        <w:tc>
          <w:tcPr>
            <w:tcW w:w="8989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Полка для посуды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Раковины для мытья посуды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Столик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Тарелки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Блюдца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Салатницы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Кружки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Ложки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Чайные ложки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Вилки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Нож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Поднос для выпечки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Ёмкость для вторых блюд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Ведро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Кастрюли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Половники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Ложка большая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Лопатка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Разделочная доска для хлеба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Кастрюли для тряпок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Разносы под питьевой режим 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Чайник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Стаканчики для питьевого режима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Кастрюля для соды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Тазик для протирания столов </w:t>
            </w:r>
          </w:p>
        </w:tc>
        <w:tc>
          <w:tcPr>
            <w:tcW w:w="481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F406D4" w:rsidRPr="00F406D4" w:rsidRDefault="00F406D4" w:rsidP="00F406D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406D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Материально-техническое обеспечение группы № </w:t>
      </w:r>
      <w:proofErr w:type="gramStart"/>
      <w:r w:rsidRPr="00F406D4">
        <w:rPr>
          <w:rFonts w:ascii="Times New Roman" w:eastAsia="Calibri" w:hAnsi="Times New Roman" w:cs="Times New Roman"/>
          <w:b/>
          <w:i/>
          <w:sz w:val="24"/>
          <w:szCs w:val="24"/>
        </w:rPr>
        <w:t>6  «</w:t>
      </w:r>
      <w:proofErr w:type="gramEnd"/>
      <w:r w:rsidRPr="00F406D4">
        <w:rPr>
          <w:rFonts w:ascii="Times New Roman" w:eastAsia="Calibri" w:hAnsi="Times New Roman" w:cs="Times New Roman"/>
          <w:b/>
          <w:i/>
          <w:sz w:val="24"/>
          <w:szCs w:val="24"/>
        </w:rPr>
        <w:t>Василек»</w:t>
      </w:r>
    </w:p>
    <w:p w:rsidR="00F406D4" w:rsidRPr="00F406D4" w:rsidRDefault="00F406D4" w:rsidP="00F406D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8989"/>
        <w:gridCol w:w="4819"/>
      </w:tblGrid>
      <w:tr w:rsidR="00F406D4" w:rsidRPr="00F406D4" w:rsidTr="000179D3">
        <w:trPr>
          <w:trHeight w:val="261"/>
        </w:trPr>
        <w:tc>
          <w:tcPr>
            <w:tcW w:w="1638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898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</w:t>
            </w:r>
          </w:p>
        </w:tc>
        <w:tc>
          <w:tcPr>
            <w:tcW w:w="481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F406D4" w:rsidRPr="00F406D4" w:rsidTr="000179D3">
        <w:trPr>
          <w:trHeight w:val="528"/>
        </w:trPr>
        <w:tc>
          <w:tcPr>
            <w:tcW w:w="1638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Приемная</w:t>
            </w:r>
          </w:p>
        </w:tc>
        <w:tc>
          <w:tcPr>
            <w:tcW w:w="8989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Шкафчики для одежды </w:t>
            </w:r>
            <w:proofErr w:type="gramStart"/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детей  4</w:t>
            </w:r>
            <w:proofErr w:type="gramEnd"/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секционные                                                 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Скамейки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Шкаф </w:t>
            </w:r>
            <w:proofErr w:type="gramStart"/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для сотрудник</w:t>
            </w:r>
            <w:proofErr w:type="gramEnd"/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Полка для обуви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Стенд для родителей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Ковровая дорожка </w:t>
            </w:r>
          </w:p>
        </w:tc>
        <w:tc>
          <w:tcPr>
            <w:tcW w:w="481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06D4" w:rsidRPr="00F406D4" w:rsidTr="000179D3">
        <w:trPr>
          <w:trHeight w:val="261"/>
        </w:trPr>
        <w:tc>
          <w:tcPr>
            <w:tcW w:w="1638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Игровая комната</w:t>
            </w:r>
          </w:p>
        </w:tc>
        <w:tc>
          <w:tcPr>
            <w:tcW w:w="8989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Столы обеденные детские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 питьевого режима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Стол  хохлома</w:t>
            </w:r>
            <w:proofErr w:type="gramEnd"/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Стул хохлома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Стулья детские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Ковер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Центр творчества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Центр книг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Театральный цент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Центр природы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Стол вода, песок (центр эксперементирования)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Центр познавательных игр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Пожарной безопасности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Центр конструирования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Магнитофон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Центры сюжетно ролевых игр </w:t>
            </w:r>
          </w:p>
        </w:tc>
        <w:tc>
          <w:tcPr>
            <w:tcW w:w="481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6D4" w:rsidRPr="00F406D4" w:rsidTr="000179D3">
        <w:trPr>
          <w:trHeight w:val="261"/>
        </w:trPr>
        <w:tc>
          <w:tcPr>
            <w:tcW w:w="1638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Туалетная комната</w:t>
            </w:r>
          </w:p>
        </w:tc>
        <w:tc>
          <w:tcPr>
            <w:tcW w:w="8989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Шкаф хозяйственный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полка для полотенец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Детские унитазы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Детские умывальники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Взрослый умывальник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Ведра для мытья полов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Ведро большое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Тазики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Веник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Совок для мусора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Поддон для мытья ног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Лентяйки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Бачок и ковш для закаливания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Корзина для чистого белья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Корзина для грязного белья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Зеркало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6D4" w:rsidRPr="00F406D4" w:rsidTr="000179D3">
        <w:trPr>
          <w:trHeight w:val="261"/>
        </w:trPr>
        <w:tc>
          <w:tcPr>
            <w:tcW w:w="1638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Спальная комната</w:t>
            </w:r>
          </w:p>
        </w:tc>
        <w:tc>
          <w:tcPr>
            <w:tcW w:w="8989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Кровати детские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 письменный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Шкаф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Полка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Стул офисный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06D4" w:rsidRPr="00F406D4" w:rsidTr="000179D3">
        <w:trPr>
          <w:trHeight w:val="706"/>
        </w:trPr>
        <w:tc>
          <w:tcPr>
            <w:tcW w:w="1638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Буфетная</w:t>
            </w:r>
          </w:p>
        </w:tc>
        <w:tc>
          <w:tcPr>
            <w:tcW w:w="8989" w:type="dxa"/>
          </w:tcPr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Полка для посуды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Раковины для мытья посуды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Тарелки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Блюдца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Салатницы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Кружки (для сотрудников)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Ложки  (</w:t>
            </w:r>
            <w:proofErr w:type="gramEnd"/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для сотрудников)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Чайные ложки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Вилки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Нож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Поднос для выпечки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Ёмкость для вторых блюд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Ведро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Кастрюли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Половники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Ложка большая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Лопатка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Разделочная доска для хлеба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Кастрюли для тряпок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Разносы под питьевой режим 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Чайник 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Стаканчики для питьевого режима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Кастрюля для соды</w:t>
            </w:r>
          </w:p>
          <w:p w:rsidR="00F406D4" w:rsidRPr="00F406D4" w:rsidRDefault="00F406D4" w:rsidP="00F4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Тазик для протирания столов </w:t>
            </w:r>
          </w:p>
        </w:tc>
        <w:tc>
          <w:tcPr>
            <w:tcW w:w="4819" w:type="dxa"/>
          </w:tcPr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20 (3)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20 (3)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06D4" w:rsidRPr="00F406D4" w:rsidRDefault="00F406D4" w:rsidP="00F406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6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F406D4" w:rsidRDefault="00F406D4" w:rsidP="00F40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6D4" w:rsidRPr="00F406D4" w:rsidRDefault="00F406D4" w:rsidP="00F406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406D4" w:rsidRPr="00F406D4" w:rsidSect="00F406D4">
      <w:headerReference w:type="default" r:id="rId7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BE7" w:rsidRDefault="00802BE7" w:rsidP="00340C16">
      <w:pPr>
        <w:spacing w:after="0" w:line="240" w:lineRule="auto"/>
      </w:pPr>
      <w:r>
        <w:separator/>
      </w:r>
    </w:p>
  </w:endnote>
  <w:endnote w:type="continuationSeparator" w:id="0">
    <w:p w:rsidR="00802BE7" w:rsidRDefault="00802BE7" w:rsidP="0034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BE7" w:rsidRDefault="00802BE7" w:rsidP="00340C16">
      <w:pPr>
        <w:spacing w:after="0" w:line="240" w:lineRule="auto"/>
      </w:pPr>
      <w:r>
        <w:separator/>
      </w:r>
    </w:p>
  </w:footnote>
  <w:footnote w:type="continuationSeparator" w:id="0">
    <w:p w:rsidR="00802BE7" w:rsidRDefault="00802BE7" w:rsidP="0034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C16" w:rsidRDefault="00340C16" w:rsidP="00340C16">
    <w:pPr>
      <w:pStyle w:val="af7"/>
      <w:jc w:val="center"/>
      <w:rPr>
        <w:b/>
        <w:sz w:val="28"/>
        <w:szCs w:val="28"/>
      </w:rPr>
    </w:pPr>
  </w:p>
  <w:p w:rsidR="00340C16" w:rsidRPr="00340C16" w:rsidRDefault="00340C16" w:rsidP="00340C16">
    <w:pPr>
      <w:pStyle w:val="af7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40"/>
    <w:rsid w:val="00340C16"/>
    <w:rsid w:val="00561646"/>
    <w:rsid w:val="007B0440"/>
    <w:rsid w:val="007C48B8"/>
    <w:rsid w:val="00802BE7"/>
    <w:rsid w:val="00813C66"/>
    <w:rsid w:val="00BF2664"/>
    <w:rsid w:val="00F406D4"/>
    <w:rsid w:val="00F85732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EC9A"/>
  <w15:chartTrackingRefBased/>
  <w15:docId w15:val="{D10C868E-725F-415F-B439-7724145A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9"/>
    <w:qFormat/>
    <w:rsid w:val="00BF2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qFormat/>
    <w:rsid w:val="00BF26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BF2664"/>
    <w:pPr>
      <w:keepNext/>
      <w:autoSpaceDE w:val="0"/>
      <w:autoSpaceDN w:val="0"/>
      <w:adjustRightInd w:val="0"/>
      <w:spacing w:before="4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4">
    <w:name w:val="heading 4"/>
    <w:basedOn w:val="a0"/>
    <w:next w:val="a0"/>
    <w:link w:val="40"/>
    <w:qFormat/>
    <w:rsid w:val="00BF266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BF266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BF266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BF266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F2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BF26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BF2664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40">
    <w:name w:val="Заголовок 4 Знак"/>
    <w:basedOn w:val="a1"/>
    <w:link w:val="4"/>
    <w:rsid w:val="00BF26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BF266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F266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BF266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rsid w:val="00BF2664"/>
  </w:style>
  <w:style w:type="paragraph" w:styleId="a4">
    <w:name w:val="Normal (Web)"/>
    <w:basedOn w:val="a0"/>
    <w:link w:val="a5"/>
    <w:uiPriority w:val="99"/>
    <w:qFormat/>
    <w:rsid w:val="00BF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BF266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BF2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aliases w:val="Название"/>
    <w:basedOn w:val="a0"/>
    <w:link w:val="a7"/>
    <w:qFormat/>
    <w:rsid w:val="00BF26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Заголовок Знак"/>
    <w:aliases w:val="Название Знак"/>
    <w:basedOn w:val="a1"/>
    <w:link w:val="a6"/>
    <w:rsid w:val="00BF26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BF26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BF26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BF2664"/>
  </w:style>
  <w:style w:type="paragraph" w:customStyle="1" w:styleId="body">
    <w:name w:val="body"/>
    <w:basedOn w:val="a0"/>
    <w:rsid w:val="00BF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uiPriority w:val="59"/>
    <w:rsid w:val="00BF2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List Bullet 2"/>
    <w:basedOn w:val="a0"/>
    <w:autoRedefine/>
    <w:rsid w:val="00BF26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12">
    <w:name w:val="Обычный1"/>
    <w:uiPriority w:val="99"/>
    <w:rsid w:val="00BF266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note text"/>
    <w:basedOn w:val="a0"/>
    <w:link w:val="ad"/>
    <w:uiPriority w:val="99"/>
    <w:semiHidden/>
    <w:rsid w:val="00BF2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uiPriority w:val="99"/>
    <w:rsid w:val="00BF2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BF2664"/>
    <w:rPr>
      <w:vertAlign w:val="superscript"/>
    </w:rPr>
  </w:style>
  <w:style w:type="paragraph" w:styleId="af">
    <w:name w:val="Body Text Indent"/>
    <w:basedOn w:val="a0"/>
    <w:link w:val="af0"/>
    <w:rsid w:val="00BF26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BF2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0"/>
    <w:rsid w:val="00BF26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0"/>
    <w:rsid w:val="00BF26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3">
    <w:name w:val="Знак Знак Знак Знак Знак Знак Знак Знак Знак"/>
    <w:basedOn w:val="a0"/>
    <w:rsid w:val="00BF26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4">
    <w:name w:val="Знак"/>
    <w:basedOn w:val="a0"/>
    <w:rsid w:val="00BF26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 Знак Знак Знак"/>
    <w:basedOn w:val="a0"/>
    <w:rsid w:val="00BF26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0"/>
    <w:rsid w:val="00BF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BF2664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BF26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Абзац списка1"/>
    <w:basedOn w:val="a0"/>
    <w:rsid w:val="00BF266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0"/>
    <w:link w:val="34"/>
    <w:semiHidden/>
    <w:rsid w:val="00BF2664"/>
    <w:pPr>
      <w:spacing w:after="0" w:line="240" w:lineRule="auto"/>
      <w:ind w:left="3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3"/>
    <w:semiHidden/>
    <w:rsid w:val="00BF2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"/>
    <w:basedOn w:val="a0"/>
    <w:rsid w:val="00BF2664"/>
    <w:pPr>
      <w:numPr>
        <w:numId w:val="1"/>
      </w:numPr>
      <w:spacing w:line="240" w:lineRule="exact"/>
      <w:ind w:left="0" w:firstLine="0"/>
    </w:pPr>
    <w:rPr>
      <w:rFonts w:ascii="Verdana" w:eastAsia="Times New Roman" w:hAnsi="Verdana" w:cs="Times New Roman"/>
      <w:sz w:val="20"/>
      <w:szCs w:val="24"/>
      <w:lang w:val="en-US"/>
    </w:rPr>
  </w:style>
  <w:style w:type="character" w:customStyle="1" w:styleId="Bold">
    <w:name w:val="_Bold"/>
    <w:uiPriority w:val="99"/>
    <w:rsid w:val="00BF2664"/>
    <w:rPr>
      <w:rFonts w:ascii="BalticaC" w:hAnsi="BalticaC" w:cs="BalticaC"/>
      <w:b/>
      <w:bCs/>
      <w:color w:val="000000"/>
      <w:w w:val="100"/>
    </w:rPr>
  </w:style>
  <w:style w:type="paragraph" w:customStyle="1" w:styleId="BODY0">
    <w:name w:val="BODY"/>
    <w:basedOn w:val="a0"/>
    <w:rsid w:val="00BF2664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LISTBodyBULL1">
    <w:name w:val="LIST_Body_BULL_1"/>
    <w:basedOn w:val="BODY0"/>
    <w:rsid w:val="00BF2664"/>
    <w:pPr>
      <w:ind w:left="737" w:hanging="283"/>
    </w:pPr>
  </w:style>
  <w:style w:type="character" w:customStyle="1" w:styleId="Italic">
    <w:name w:val="_Italic"/>
    <w:rsid w:val="00BF2664"/>
    <w:rPr>
      <w:rFonts w:ascii="BalticaC" w:hAnsi="BalticaC" w:cs="BalticaC"/>
      <w:b/>
      <w:bCs/>
      <w:i/>
      <w:iCs/>
      <w:color w:val="000000"/>
      <w:w w:val="100"/>
    </w:rPr>
  </w:style>
  <w:style w:type="paragraph" w:customStyle="1" w:styleId="af6">
    <w:name w:val="[Без стиля]"/>
    <w:rsid w:val="00BF2664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CeLLBODY">
    <w:name w:val="CeLL_BODY"/>
    <w:basedOn w:val="a0"/>
    <w:rsid w:val="00BF2664"/>
    <w:pPr>
      <w:autoSpaceDE w:val="0"/>
      <w:autoSpaceDN w:val="0"/>
      <w:adjustRightInd w:val="0"/>
      <w:spacing w:after="0" w:line="200" w:lineRule="atLeast"/>
      <w:ind w:left="57" w:right="57"/>
      <w:textAlignment w:val="center"/>
    </w:pPr>
    <w:rPr>
      <w:rFonts w:ascii="BalticaC" w:eastAsia="Calibri" w:hAnsi="BalticaC" w:cs="BalticaC"/>
      <w:color w:val="000000"/>
      <w:sz w:val="17"/>
      <w:szCs w:val="17"/>
    </w:rPr>
  </w:style>
  <w:style w:type="paragraph" w:customStyle="1" w:styleId="CeLLHeader">
    <w:name w:val="CeLL_Header"/>
    <w:basedOn w:val="CeLLBODY"/>
    <w:rsid w:val="00BF2664"/>
    <w:pPr>
      <w:jc w:val="center"/>
    </w:pPr>
    <w:rPr>
      <w:b/>
      <w:bCs/>
    </w:rPr>
  </w:style>
  <w:style w:type="paragraph" w:customStyle="1" w:styleId="u3">
    <w:name w:val="u3"/>
    <w:basedOn w:val="a0"/>
    <w:rsid w:val="00BF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BF266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BF2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rsid w:val="00BF26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1"/>
    <w:link w:val="af7"/>
    <w:uiPriority w:val="99"/>
    <w:rsid w:val="00BF2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link w:val="afa"/>
    <w:uiPriority w:val="1"/>
    <w:qFormat/>
    <w:rsid w:val="00BF26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b">
    <w:name w:val="Новый"/>
    <w:basedOn w:val="a0"/>
    <w:rsid w:val="00BF266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c">
    <w:name w:val="Hyperlink"/>
    <w:uiPriority w:val="99"/>
    <w:rsid w:val="00BF2664"/>
    <w:rPr>
      <w:color w:val="0000FF"/>
      <w:u w:val="single"/>
    </w:rPr>
  </w:style>
  <w:style w:type="paragraph" w:customStyle="1" w:styleId="afd">
    <w:name w:val="Знак"/>
    <w:basedOn w:val="a0"/>
    <w:rsid w:val="00BF26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text1">
    <w:name w:val="text1"/>
    <w:rsid w:val="00BF2664"/>
    <w:rPr>
      <w:rFonts w:ascii="Verdana" w:hAnsi="Verdana" w:hint="default"/>
      <w:sz w:val="20"/>
      <w:szCs w:val="20"/>
    </w:rPr>
  </w:style>
  <w:style w:type="paragraph" w:styleId="afe">
    <w:name w:val="Block Text"/>
    <w:basedOn w:val="a0"/>
    <w:rsid w:val="00BF2664"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1">
    <w:name w:val="Основной текст (4)"/>
    <w:rsid w:val="00BF2664"/>
    <w:rPr>
      <w:rFonts w:ascii="Times New Roman" w:hAnsi="Times New Roman" w:cs="Times New Roman"/>
      <w:spacing w:val="0"/>
      <w:sz w:val="23"/>
      <w:szCs w:val="23"/>
    </w:rPr>
  </w:style>
  <w:style w:type="character" w:customStyle="1" w:styleId="512">
    <w:name w:val="Заголовок №5 (12)_"/>
    <w:link w:val="5120"/>
    <w:locked/>
    <w:rsid w:val="00BF2664"/>
    <w:rPr>
      <w:rFonts w:ascii="Microsoft Sans Serif" w:hAnsi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0"/>
    <w:link w:val="512"/>
    <w:rsid w:val="00BF2664"/>
    <w:pPr>
      <w:shd w:val="clear" w:color="auto" w:fill="FFFFFF"/>
      <w:spacing w:after="1560" w:line="264" w:lineRule="exact"/>
      <w:jc w:val="center"/>
      <w:outlineLvl w:val="4"/>
    </w:pPr>
    <w:rPr>
      <w:rFonts w:ascii="Microsoft Sans Serif" w:hAnsi="Microsoft Sans Serif"/>
      <w:sz w:val="17"/>
      <w:szCs w:val="17"/>
      <w:shd w:val="clear" w:color="auto" w:fill="FFFFFF"/>
    </w:rPr>
  </w:style>
  <w:style w:type="character" w:customStyle="1" w:styleId="5120pt">
    <w:name w:val="Заголовок №5 (12) + Интервал 0 pt"/>
    <w:rsid w:val="00BF2664"/>
    <w:rPr>
      <w:rFonts w:ascii="Microsoft Sans Serif" w:hAnsi="Microsoft Sans Serif"/>
      <w:spacing w:val="-10"/>
      <w:sz w:val="17"/>
      <w:szCs w:val="17"/>
      <w:shd w:val="clear" w:color="auto" w:fill="FFFFFF"/>
      <w:lang w:bidi="ar-SA"/>
    </w:rPr>
  </w:style>
  <w:style w:type="paragraph" w:styleId="aff">
    <w:name w:val="List Paragraph"/>
    <w:basedOn w:val="a0"/>
    <w:uiPriority w:val="34"/>
    <w:qFormat/>
    <w:rsid w:val="00BF266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f0">
    <w:name w:val="Body Text"/>
    <w:basedOn w:val="a0"/>
    <w:link w:val="aff1"/>
    <w:rsid w:val="00BF26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Знак"/>
    <w:basedOn w:val="a1"/>
    <w:link w:val="aff0"/>
    <w:rsid w:val="00BF26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Знак Знак7"/>
    <w:rsid w:val="00BF2664"/>
    <w:rPr>
      <w:rFonts w:ascii="Times New Roman" w:eastAsia="Times New Roman" w:hAnsi="Times New Roman"/>
    </w:rPr>
  </w:style>
  <w:style w:type="character" w:customStyle="1" w:styleId="14">
    <w:name w:val="Заголовок1"/>
    <w:basedOn w:val="a1"/>
    <w:rsid w:val="00BF2664"/>
  </w:style>
  <w:style w:type="paragraph" w:customStyle="1" w:styleId="aff2">
    <w:name w:val="ПОДЗОГОЛОВОК"/>
    <w:basedOn w:val="a0"/>
    <w:link w:val="aff3"/>
    <w:rsid w:val="00BF2664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3">
    <w:name w:val="ПОДЗОГОЛОВОК Знак"/>
    <w:link w:val="aff2"/>
    <w:rsid w:val="00BF266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f4">
    <w:name w:val="Strong"/>
    <w:qFormat/>
    <w:rsid w:val="00BF2664"/>
    <w:rPr>
      <w:b/>
      <w:bCs/>
    </w:rPr>
  </w:style>
  <w:style w:type="paragraph" w:styleId="aff5">
    <w:name w:val="Plain Text"/>
    <w:basedOn w:val="a0"/>
    <w:link w:val="aff6"/>
    <w:rsid w:val="00BF266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1"/>
    <w:link w:val="aff5"/>
    <w:rsid w:val="00BF266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7">
    <w:name w:val="FollowedHyperlink"/>
    <w:rsid w:val="00BF2664"/>
    <w:rPr>
      <w:color w:val="800080"/>
      <w:u w:val="single"/>
    </w:rPr>
  </w:style>
  <w:style w:type="paragraph" w:customStyle="1" w:styleId="Style39">
    <w:name w:val="Style39"/>
    <w:basedOn w:val="a0"/>
    <w:uiPriority w:val="99"/>
    <w:rsid w:val="00BF2664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6">
    <w:name w:val="Font Style46"/>
    <w:uiPriority w:val="99"/>
    <w:rsid w:val="00BF2664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12">
    <w:name w:val="Style12"/>
    <w:basedOn w:val="a0"/>
    <w:uiPriority w:val="99"/>
    <w:rsid w:val="00BF2664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4">
    <w:name w:val="Font Style44"/>
    <w:uiPriority w:val="99"/>
    <w:rsid w:val="00BF2664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0"/>
    <w:uiPriority w:val="99"/>
    <w:rsid w:val="00BF2664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BF266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BF26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BF266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BF266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BF2664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BF2664"/>
    <w:pPr>
      <w:widowControl w:val="0"/>
      <w:autoSpaceDE w:val="0"/>
      <w:autoSpaceDN w:val="0"/>
      <w:adjustRightInd w:val="0"/>
      <w:spacing w:after="0" w:line="21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3">
    <w:name w:val="Font Style43"/>
    <w:uiPriority w:val="99"/>
    <w:rsid w:val="00BF2664"/>
    <w:rPr>
      <w:rFonts w:ascii="Times New Roman" w:hAnsi="Times New Roman" w:cs="Times New Roman" w:hint="default"/>
      <w:sz w:val="16"/>
    </w:rPr>
  </w:style>
  <w:style w:type="character" w:customStyle="1" w:styleId="FontStyle49">
    <w:name w:val="Font Style49"/>
    <w:uiPriority w:val="99"/>
    <w:rsid w:val="00BF2664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54">
    <w:name w:val="Font Style54"/>
    <w:uiPriority w:val="99"/>
    <w:rsid w:val="00BF2664"/>
    <w:rPr>
      <w:rFonts w:ascii="Times New Roman" w:hAnsi="Times New Roman" w:cs="Times New Roman" w:hint="default"/>
      <w:sz w:val="20"/>
    </w:rPr>
  </w:style>
  <w:style w:type="character" w:customStyle="1" w:styleId="FontStyle55">
    <w:name w:val="Font Style55"/>
    <w:uiPriority w:val="99"/>
    <w:rsid w:val="00BF2664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60">
    <w:name w:val="Font Style60"/>
    <w:uiPriority w:val="99"/>
    <w:rsid w:val="00BF2664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64">
    <w:name w:val="Font Style64"/>
    <w:uiPriority w:val="99"/>
    <w:rsid w:val="00BF2664"/>
    <w:rPr>
      <w:rFonts w:ascii="Times New Roman" w:hAnsi="Times New Roman" w:cs="Times New Roman" w:hint="default"/>
      <w:b/>
      <w:bCs w:val="0"/>
      <w:sz w:val="18"/>
    </w:rPr>
  </w:style>
  <w:style w:type="paragraph" w:customStyle="1" w:styleId="Style14">
    <w:name w:val="Style14"/>
    <w:basedOn w:val="a0"/>
    <w:uiPriority w:val="99"/>
    <w:rsid w:val="00BF2664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BF2664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0"/>
    <w:uiPriority w:val="99"/>
    <w:rsid w:val="00BF2664"/>
    <w:pPr>
      <w:widowControl w:val="0"/>
      <w:autoSpaceDE w:val="0"/>
      <w:autoSpaceDN w:val="0"/>
      <w:adjustRightInd w:val="0"/>
      <w:spacing w:after="0" w:line="25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2">
    <w:name w:val="Font Style62"/>
    <w:uiPriority w:val="99"/>
    <w:rsid w:val="00BF2664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BF2664"/>
    <w:rPr>
      <w:rFonts w:ascii="Times New Roman" w:hAnsi="Times New Roman"/>
      <w:i/>
      <w:sz w:val="16"/>
    </w:rPr>
  </w:style>
  <w:style w:type="paragraph" w:customStyle="1" w:styleId="Style30">
    <w:name w:val="Style30"/>
    <w:basedOn w:val="a0"/>
    <w:uiPriority w:val="99"/>
    <w:rsid w:val="00BF2664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7">
    <w:name w:val="Font Style47"/>
    <w:uiPriority w:val="99"/>
    <w:rsid w:val="00BF2664"/>
    <w:rPr>
      <w:rFonts w:ascii="Times New Roman" w:hAnsi="Times New Roman"/>
      <w:b/>
      <w:i/>
      <w:spacing w:val="-10"/>
      <w:sz w:val="26"/>
    </w:rPr>
  </w:style>
  <w:style w:type="paragraph" w:customStyle="1" w:styleId="Style18">
    <w:name w:val="Style18"/>
    <w:basedOn w:val="a0"/>
    <w:uiPriority w:val="99"/>
    <w:rsid w:val="00BF2664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58">
    <w:name w:val="Font Style58"/>
    <w:uiPriority w:val="99"/>
    <w:rsid w:val="00BF2664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BF2664"/>
    <w:rPr>
      <w:rFonts w:ascii="Tahoma" w:hAnsi="Tahoma"/>
      <w:b/>
      <w:spacing w:val="-10"/>
      <w:sz w:val="18"/>
    </w:rPr>
  </w:style>
  <w:style w:type="paragraph" w:customStyle="1" w:styleId="Style1">
    <w:name w:val="Style1"/>
    <w:basedOn w:val="a0"/>
    <w:uiPriority w:val="99"/>
    <w:rsid w:val="00BF266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BF2664"/>
    <w:pPr>
      <w:widowControl w:val="0"/>
      <w:autoSpaceDE w:val="0"/>
      <w:autoSpaceDN w:val="0"/>
      <w:adjustRightInd w:val="0"/>
      <w:spacing w:after="0" w:line="257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rsid w:val="00BF2664"/>
    <w:pPr>
      <w:widowControl w:val="0"/>
      <w:autoSpaceDE w:val="0"/>
      <w:autoSpaceDN w:val="0"/>
      <w:adjustRightInd w:val="0"/>
      <w:spacing w:after="0" w:line="254" w:lineRule="exact"/>
      <w:ind w:hanging="88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uiPriority w:val="99"/>
    <w:rsid w:val="00BF2664"/>
    <w:rPr>
      <w:rFonts w:ascii="Microsoft Sans Serif" w:hAnsi="Microsoft Sans Serif" w:cs="Microsoft Sans Serif"/>
      <w:sz w:val="14"/>
      <w:szCs w:val="14"/>
    </w:rPr>
  </w:style>
  <w:style w:type="paragraph" w:styleId="aff8">
    <w:name w:val="Balloon Text"/>
    <w:basedOn w:val="a0"/>
    <w:link w:val="aff9"/>
    <w:rsid w:val="00BF26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9">
    <w:name w:val="Текст выноски Знак"/>
    <w:basedOn w:val="a1"/>
    <w:link w:val="aff8"/>
    <w:rsid w:val="00BF26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0"/>
    <w:uiPriority w:val="99"/>
    <w:rsid w:val="00BF2664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(15)"/>
    <w:link w:val="151"/>
    <w:uiPriority w:val="99"/>
    <w:locked/>
    <w:rsid w:val="00BF2664"/>
    <w:rPr>
      <w:rFonts w:ascii="Calibri" w:hAnsi="Calibri"/>
      <w:i/>
      <w:sz w:val="18"/>
      <w:shd w:val="clear" w:color="auto" w:fill="FFFFFF"/>
    </w:rPr>
  </w:style>
  <w:style w:type="paragraph" w:customStyle="1" w:styleId="151">
    <w:name w:val="Основной текст (15)1"/>
    <w:basedOn w:val="a0"/>
    <w:link w:val="15"/>
    <w:uiPriority w:val="99"/>
    <w:rsid w:val="00BF2664"/>
    <w:pPr>
      <w:shd w:val="clear" w:color="auto" w:fill="FFFFFF"/>
      <w:spacing w:before="240" w:after="480" w:line="235" w:lineRule="exact"/>
      <w:ind w:firstLine="320"/>
      <w:jc w:val="both"/>
    </w:pPr>
    <w:rPr>
      <w:rFonts w:ascii="Calibri" w:hAnsi="Calibri"/>
      <w:i/>
      <w:sz w:val="18"/>
    </w:rPr>
  </w:style>
  <w:style w:type="character" w:customStyle="1" w:styleId="a5">
    <w:name w:val="Обычный (веб) Знак"/>
    <w:link w:val="a4"/>
    <w:uiPriority w:val="99"/>
    <w:locked/>
    <w:rsid w:val="00BF26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(21)"/>
    <w:link w:val="211"/>
    <w:locked/>
    <w:rsid w:val="00BF2664"/>
    <w:rPr>
      <w:sz w:val="16"/>
      <w:szCs w:val="16"/>
      <w:shd w:val="clear" w:color="auto" w:fill="FFFFFF"/>
    </w:rPr>
  </w:style>
  <w:style w:type="paragraph" w:customStyle="1" w:styleId="211">
    <w:name w:val="Основной текст (21)1"/>
    <w:basedOn w:val="a0"/>
    <w:link w:val="210"/>
    <w:rsid w:val="00BF2664"/>
    <w:pPr>
      <w:shd w:val="clear" w:color="auto" w:fill="FFFFFF"/>
      <w:spacing w:after="0" w:line="197" w:lineRule="exact"/>
      <w:jc w:val="both"/>
    </w:pPr>
    <w:rPr>
      <w:sz w:val="16"/>
      <w:szCs w:val="16"/>
    </w:rPr>
  </w:style>
  <w:style w:type="character" w:customStyle="1" w:styleId="27">
    <w:name w:val="Основной текст (27)"/>
    <w:link w:val="271"/>
    <w:locked/>
    <w:rsid w:val="00BF2664"/>
    <w:rPr>
      <w:b/>
      <w:bCs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0"/>
    <w:link w:val="27"/>
    <w:rsid w:val="00BF2664"/>
    <w:pPr>
      <w:shd w:val="clear" w:color="auto" w:fill="FFFFFF"/>
      <w:spacing w:after="120" w:line="221" w:lineRule="exact"/>
      <w:jc w:val="right"/>
    </w:pPr>
    <w:rPr>
      <w:b/>
      <w:bCs/>
      <w:sz w:val="18"/>
      <w:szCs w:val="18"/>
    </w:rPr>
  </w:style>
  <w:style w:type="paragraph" w:customStyle="1" w:styleId="d1eee4e5f0e6e8eceee5f2e0e1ebe8f6fb">
    <w:name w:val="Сd1оeeдe4еe5рf0жe6иe8мecоeeеe5 тf2аe0бe1лebиe8цf6ыfb"/>
    <w:basedOn w:val="a0"/>
    <w:uiPriority w:val="99"/>
    <w:rsid w:val="00BF2664"/>
    <w:pPr>
      <w:autoSpaceDE w:val="0"/>
      <w:autoSpaceDN w:val="0"/>
      <w:adjustRightInd w:val="0"/>
      <w:spacing w:line="256" w:lineRule="auto"/>
    </w:pPr>
    <w:rPr>
      <w:rFonts w:ascii="Calibri" w:eastAsia="Times New Roman" w:hAnsi="Liberation Serif" w:cs="Calibri"/>
    </w:rPr>
  </w:style>
  <w:style w:type="paragraph" w:customStyle="1" w:styleId="cef1edeee2edeee9f2e5eaf1f2f1eef2f1f2f3efeeec">
    <w:name w:val="Оceсf1нedоeeвe2нedоeeйe9 тf2еe5кeaсf1тf2 сf1 оeeтf2сf1тf2уf3пefоeeмec"/>
    <w:basedOn w:val="a0"/>
    <w:uiPriority w:val="99"/>
    <w:rsid w:val="00BF2664"/>
    <w:pPr>
      <w:autoSpaceDE w:val="0"/>
      <w:autoSpaceDN w:val="0"/>
      <w:adjustRightInd w:val="0"/>
      <w:spacing w:line="256" w:lineRule="auto"/>
      <w:ind w:firstLine="720"/>
    </w:pPr>
    <w:rPr>
      <w:rFonts w:ascii="Calibri" w:eastAsia="Times New Roman" w:hAnsi="Liberation Serif" w:cs="Calibri"/>
    </w:rPr>
  </w:style>
  <w:style w:type="table" w:customStyle="1" w:styleId="42">
    <w:name w:val="Сетка таблицы4"/>
    <w:basedOn w:val="a2"/>
    <w:next w:val="ab"/>
    <w:uiPriority w:val="59"/>
    <w:rsid w:val="00BF266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2"/>
    <w:next w:val="ab"/>
    <w:uiPriority w:val="39"/>
    <w:rsid w:val="00BF26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2"/>
    <w:next w:val="ab"/>
    <w:uiPriority w:val="59"/>
    <w:rsid w:val="00BF26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b"/>
    <w:uiPriority w:val="59"/>
    <w:rsid w:val="00BF26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b"/>
    <w:uiPriority w:val="59"/>
    <w:rsid w:val="00BF26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Без интервала Знак"/>
    <w:link w:val="af9"/>
    <w:uiPriority w:val="1"/>
    <w:locked/>
    <w:rsid w:val="00BF2664"/>
    <w:rPr>
      <w:rFonts w:ascii="Calibri" w:eastAsia="Calibri" w:hAnsi="Calibri" w:cs="Times New Roman"/>
    </w:rPr>
  </w:style>
  <w:style w:type="table" w:customStyle="1" w:styleId="61">
    <w:name w:val="Сетка таблицы6"/>
    <w:basedOn w:val="a2"/>
    <w:next w:val="ab"/>
    <w:uiPriority w:val="59"/>
    <w:rsid w:val="00BF26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F2664"/>
    <w:rPr>
      <w:rFonts w:cs="Times New Roman"/>
    </w:rPr>
  </w:style>
  <w:style w:type="character" w:customStyle="1" w:styleId="c1">
    <w:name w:val="c1"/>
    <w:uiPriority w:val="99"/>
    <w:rsid w:val="00BF2664"/>
  </w:style>
  <w:style w:type="character" w:customStyle="1" w:styleId="c8">
    <w:name w:val="c8"/>
    <w:uiPriority w:val="99"/>
    <w:rsid w:val="00BF2664"/>
    <w:rPr>
      <w:rFonts w:cs="Times New Roman"/>
    </w:rPr>
  </w:style>
  <w:style w:type="character" w:styleId="affa">
    <w:name w:val="Emphasis"/>
    <w:uiPriority w:val="20"/>
    <w:qFormat/>
    <w:rsid w:val="00BF2664"/>
    <w:rPr>
      <w:i/>
      <w:iCs/>
    </w:rPr>
  </w:style>
  <w:style w:type="paragraph" w:customStyle="1" w:styleId="17">
    <w:name w:val="Обычный1"/>
    <w:uiPriority w:val="99"/>
    <w:rsid w:val="00BF2664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BF2664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NoSpacingChar">
    <w:name w:val="No Spacing Char"/>
    <w:link w:val="18"/>
    <w:uiPriority w:val="99"/>
    <w:locked/>
    <w:rsid w:val="00BF2664"/>
    <w:rPr>
      <w:sz w:val="24"/>
      <w:szCs w:val="24"/>
    </w:rPr>
  </w:style>
  <w:style w:type="paragraph" w:customStyle="1" w:styleId="18">
    <w:name w:val="Без интервала1"/>
    <w:link w:val="NoSpacingChar"/>
    <w:uiPriority w:val="99"/>
    <w:rsid w:val="00BF2664"/>
    <w:pPr>
      <w:spacing w:after="0" w:line="240" w:lineRule="auto"/>
    </w:pPr>
    <w:rPr>
      <w:sz w:val="24"/>
      <w:szCs w:val="24"/>
    </w:rPr>
  </w:style>
  <w:style w:type="table" w:customStyle="1" w:styleId="72">
    <w:name w:val="Сетка таблицы7"/>
    <w:basedOn w:val="a2"/>
    <w:next w:val="ab"/>
    <w:uiPriority w:val="59"/>
    <w:rsid w:val="00BF26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2"/>
    <w:next w:val="ab"/>
    <w:uiPriority w:val="59"/>
    <w:rsid w:val="00BF26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2"/>
    <w:next w:val="ab"/>
    <w:uiPriority w:val="59"/>
    <w:rsid w:val="00BF26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next w:val="ab"/>
    <w:uiPriority w:val="59"/>
    <w:rsid w:val="00BF26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2"/>
    <w:next w:val="ab"/>
    <w:uiPriority w:val="59"/>
    <w:rsid w:val="00BF26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BF2664"/>
  </w:style>
  <w:style w:type="table" w:customStyle="1" w:styleId="120">
    <w:name w:val="Сетка таблицы12"/>
    <w:basedOn w:val="a2"/>
    <w:next w:val="ab"/>
    <w:uiPriority w:val="59"/>
    <w:rsid w:val="00BF26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b"/>
    <w:uiPriority w:val="39"/>
    <w:rsid w:val="00BF26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2"/>
    <w:next w:val="ab"/>
    <w:uiPriority w:val="39"/>
    <w:rsid w:val="00BF26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b"/>
    <w:uiPriority w:val="39"/>
    <w:rsid w:val="00BF26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b"/>
    <w:uiPriority w:val="59"/>
    <w:rsid w:val="00BF266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2"/>
    <w:next w:val="ab"/>
    <w:uiPriority w:val="59"/>
    <w:rsid w:val="00BF2664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Колонтитул (2)_"/>
    <w:link w:val="29"/>
    <w:rsid w:val="00BF2664"/>
    <w:rPr>
      <w:b/>
      <w:bCs/>
      <w:spacing w:val="11"/>
      <w:sz w:val="19"/>
      <w:szCs w:val="19"/>
      <w:shd w:val="clear" w:color="auto" w:fill="FFFFFF"/>
    </w:rPr>
  </w:style>
  <w:style w:type="character" w:customStyle="1" w:styleId="210pt0pt">
    <w:name w:val="Колонтитул (2) + 10 pt;Интервал 0 pt"/>
    <w:rsid w:val="00BF266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9">
    <w:name w:val="Колонтитул (2)"/>
    <w:basedOn w:val="a0"/>
    <w:link w:val="28"/>
    <w:rsid w:val="00BF2664"/>
    <w:pPr>
      <w:widowControl w:val="0"/>
      <w:shd w:val="clear" w:color="auto" w:fill="FFFFFF"/>
      <w:spacing w:after="0" w:line="0" w:lineRule="atLeast"/>
    </w:pPr>
    <w:rPr>
      <w:b/>
      <w:bCs/>
      <w:spacing w:val="11"/>
      <w:sz w:val="19"/>
      <w:szCs w:val="19"/>
    </w:rPr>
  </w:style>
  <w:style w:type="character" w:customStyle="1" w:styleId="affb">
    <w:name w:val="Основной текст_"/>
    <w:link w:val="62"/>
    <w:rsid w:val="00BF2664"/>
    <w:rPr>
      <w:spacing w:val="3"/>
      <w:sz w:val="21"/>
      <w:szCs w:val="21"/>
      <w:shd w:val="clear" w:color="auto" w:fill="FFFFFF"/>
    </w:rPr>
  </w:style>
  <w:style w:type="character" w:customStyle="1" w:styleId="36">
    <w:name w:val="Основной текст3"/>
    <w:rsid w:val="00BF2664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Полужирный;Курсив;Интервал 0 pt"/>
    <w:rsid w:val="00BF2664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62">
    <w:name w:val="Основной текст6"/>
    <w:basedOn w:val="a0"/>
    <w:link w:val="affb"/>
    <w:rsid w:val="00BF2664"/>
    <w:pPr>
      <w:widowControl w:val="0"/>
      <w:shd w:val="clear" w:color="auto" w:fill="FFFFFF"/>
      <w:spacing w:after="0" w:line="274" w:lineRule="exact"/>
      <w:ind w:hanging="380"/>
    </w:pPr>
    <w:rPr>
      <w:spacing w:val="3"/>
      <w:sz w:val="21"/>
      <w:szCs w:val="21"/>
    </w:rPr>
  </w:style>
  <w:style w:type="numbering" w:customStyle="1" w:styleId="2a">
    <w:name w:val="Нет списка2"/>
    <w:next w:val="a3"/>
    <w:uiPriority w:val="99"/>
    <w:semiHidden/>
    <w:rsid w:val="00F406D4"/>
  </w:style>
  <w:style w:type="table" w:customStyle="1" w:styleId="160">
    <w:name w:val="Сетка таблицы16"/>
    <w:basedOn w:val="a2"/>
    <w:next w:val="ab"/>
    <w:uiPriority w:val="59"/>
    <w:rsid w:val="00F40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Обычный2"/>
    <w:rsid w:val="00F406D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Знак Знак Знак Знак"/>
    <w:basedOn w:val="a0"/>
    <w:rsid w:val="00F406D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d">
    <w:name w:val="Знак Знак Знак Знак Знак Знак Знак Знак Знак"/>
    <w:basedOn w:val="a0"/>
    <w:rsid w:val="00F406D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c">
    <w:name w:val="Абзац списка2"/>
    <w:basedOn w:val="a0"/>
    <w:rsid w:val="00F406D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e">
    <w:name w:val="Знак"/>
    <w:basedOn w:val="a0"/>
    <w:rsid w:val="00F406D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73">
    <w:name w:val="Знак Знак7"/>
    <w:rsid w:val="00F406D4"/>
    <w:rPr>
      <w:rFonts w:ascii="Times New Roman" w:eastAsia="Times New Roman" w:hAnsi="Times New Roman"/>
    </w:rPr>
  </w:style>
  <w:style w:type="character" w:customStyle="1" w:styleId="2d">
    <w:name w:val="Заголовок2"/>
    <w:basedOn w:val="a1"/>
    <w:rsid w:val="00F406D4"/>
  </w:style>
  <w:style w:type="table" w:customStyle="1" w:styleId="410">
    <w:name w:val="Сетка таблицы41"/>
    <w:basedOn w:val="a2"/>
    <w:next w:val="ab"/>
    <w:uiPriority w:val="59"/>
    <w:rsid w:val="00F406D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b"/>
    <w:uiPriority w:val="39"/>
    <w:rsid w:val="00F406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b"/>
    <w:uiPriority w:val="59"/>
    <w:rsid w:val="00F406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b"/>
    <w:uiPriority w:val="59"/>
    <w:rsid w:val="00F406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2"/>
    <w:next w:val="ab"/>
    <w:uiPriority w:val="59"/>
    <w:rsid w:val="00F406D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b"/>
    <w:uiPriority w:val="59"/>
    <w:rsid w:val="00F406D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2"/>
    <w:next w:val="ab"/>
    <w:uiPriority w:val="59"/>
    <w:rsid w:val="00F406D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1"/>
    <w:basedOn w:val="a2"/>
    <w:next w:val="ab"/>
    <w:uiPriority w:val="59"/>
    <w:rsid w:val="00F406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1"/>
    <w:basedOn w:val="a2"/>
    <w:next w:val="ab"/>
    <w:uiPriority w:val="59"/>
    <w:rsid w:val="00F406D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2"/>
    <w:next w:val="ab"/>
    <w:uiPriority w:val="59"/>
    <w:rsid w:val="00F406D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2"/>
    <w:next w:val="ab"/>
    <w:uiPriority w:val="59"/>
    <w:rsid w:val="00F406D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"/>
    <w:next w:val="a3"/>
    <w:uiPriority w:val="99"/>
    <w:semiHidden/>
    <w:unhideWhenUsed/>
    <w:rsid w:val="00F406D4"/>
  </w:style>
  <w:style w:type="table" w:customStyle="1" w:styleId="1210">
    <w:name w:val="Сетка таблицы121"/>
    <w:basedOn w:val="a2"/>
    <w:next w:val="ab"/>
    <w:uiPriority w:val="59"/>
    <w:rsid w:val="00F406D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next w:val="ab"/>
    <w:uiPriority w:val="39"/>
    <w:rsid w:val="00F406D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b"/>
    <w:uiPriority w:val="39"/>
    <w:rsid w:val="00F406D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2"/>
    <w:next w:val="ab"/>
    <w:uiPriority w:val="39"/>
    <w:rsid w:val="00F406D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next w:val="ab"/>
    <w:uiPriority w:val="59"/>
    <w:rsid w:val="00F406D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0">
    <w:name w:val="Сетка таблицы151"/>
    <w:basedOn w:val="a2"/>
    <w:next w:val="ab"/>
    <w:uiPriority w:val="59"/>
    <w:rsid w:val="00F406D4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4</cp:revision>
  <dcterms:created xsi:type="dcterms:W3CDTF">2020-06-25T09:32:00Z</dcterms:created>
  <dcterms:modified xsi:type="dcterms:W3CDTF">2020-06-26T05:17:00Z</dcterms:modified>
</cp:coreProperties>
</file>