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A3" w:rsidRDefault="0073728C" w:rsidP="007372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728C">
        <w:rPr>
          <w:rFonts w:ascii="Times New Roman" w:hAnsi="Times New Roman" w:cs="Times New Roman"/>
          <w:sz w:val="28"/>
          <w:szCs w:val="28"/>
        </w:rPr>
        <w:t>Извлечение из приказа № 284 от 10.12.2013</w:t>
      </w:r>
      <w:r w:rsidR="0033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FB7" w:rsidRDefault="00332FB7" w:rsidP="007372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FD39C8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FD39C8" w:rsidRPr="0073728C" w:rsidRDefault="00FD39C8" w:rsidP="007372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образования города Каменска - Уральского»</w:t>
      </w:r>
    </w:p>
    <w:p w:rsidR="0073728C" w:rsidRPr="0073728C" w:rsidRDefault="0073728C" w:rsidP="0073728C">
      <w:pPr>
        <w:pStyle w:val="20"/>
        <w:shd w:val="clear" w:color="auto" w:fill="auto"/>
        <w:spacing w:line="360" w:lineRule="auto"/>
        <w:ind w:right="320"/>
        <w:rPr>
          <w:sz w:val="28"/>
          <w:szCs w:val="28"/>
        </w:rPr>
      </w:pPr>
      <w:r w:rsidRPr="0073728C">
        <w:rPr>
          <w:color w:val="000000"/>
          <w:sz w:val="28"/>
          <w:szCs w:val="28"/>
        </w:rPr>
        <w:t>Об установлении размера платы, взимаемой с родителей (законных представителей) за присмотр и уход</w:t>
      </w:r>
    </w:p>
    <w:p w:rsidR="0073728C" w:rsidRPr="0073728C" w:rsidRDefault="0073728C" w:rsidP="0073728C">
      <w:pPr>
        <w:pStyle w:val="20"/>
        <w:shd w:val="clear" w:color="auto" w:fill="auto"/>
        <w:spacing w:after="382" w:line="360" w:lineRule="auto"/>
        <w:ind w:right="320"/>
        <w:rPr>
          <w:sz w:val="28"/>
          <w:szCs w:val="28"/>
        </w:rPr>
      </w:pPr>
      <w:r w:rsidRPr="0073728C">
        <w:rPr>
          <w:color w:val="000000"/>
          <w:sz w:val="28"/>
          <w:szCs w:val="28"/>
        </w:rPr>
        <w:t>за детьми, осваивающими образовательные программы дошкольного образования в муниципальных образовательных учреждениях</w:t>
      </w:r>
    </w:p>
    <w:p w:rsidR="0073728C" w:rsidRPr="0073728C" w:rsidRDefault="004E6B43" w:rsidP="0073728C">
      <w:pPr>
        <w:pStyle w:val="1"/>
        <w:shd w:val="clear" w:color="auto" w:fill="auto"/>
        <w:spacing w:before="0" w:after="0" w:line="360" w:lineRule="auto"/>
        <w:ind w:left="20" w:right="20" w:firstLine="68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п.3 </w:t>
      </w:r>
      <w:r w:rsidR="0073728C" w:rsidRPr="0073728C">
        <w:rPr>
          <w:color w:val="000000"/>
          <w:sz w:val="28"/>
          <w:szCs w:val="28"/>
        </w:rPr>
        <w:t>Освобождение от родительской платы родителей (законных представителей) в отношении детей-инвалидов, ВИЧ-инфицированных детей, детей-сирот, детей, оставшихся без попечения родителей, детей с туберкулезной интоксикацией, осваивающих образовательные программы дошкольного образования в учреждениях, осуществлять с момента предоставления родителями (законными представителями) в учреждение заявления с приложением следующих подтверждающих документов:</w:t>
      </w:r>
    </w:p>
    <w:p w:rsidR="0073728C" w:rsidRPr="0073728C" w:rsidRDefault="0073728C" w:rsidP="0073728C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60" w:lineRule="auto"/>
        <w:ind w:left="20" w:right="20" w:firstLine="689"/>
        <w:jc w:val="both"/>
        <w:rPr>
          <w:sz w:val="28"/>
          <w:szCs w:val="28"/>
        </w:rPr>
      </w:pPr>
      <w:r w:rsidRPr="0073728C">
        <w:rPr>
          <w:color w:val="000000"/>
          <w:sz w:val="28"/>
          <w:szCs w:val="28"/>
        </w:rPr>
        <w:t>решения органа опеки и попечительства об установлении опеки или попечительства (копия и оригинал) - для детей-сирот и детей, оставшихся без попечения родителей;</w:t>
      </w:r>
    </w:p>
    <w:p w:rsidR="0073728C" w:rsidRPr="0073728C" w:rsidRDefault="0073728C" w:rsidP="0073728C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60" w:lineRule="auto"/>
        <w:ind w:left="20" w:right="20" w:firstLine="689"/>
        <w:jc w:val="both"/>
        <w:rPr>
          <w:sz w:val="28"/>
          <w:szCs w:val="28"/>
        </w:rPr>
      </w:pPr>
      <w:r w:rsidRPr="0073728C">
        <w:rPr>
          <w:color w:val="000000"/>
          <w:sz w:val="28"/>
          <w:szCs w:val="28"/>
        </w:rPr>
        <w:t>справки федерального государственного учреждения медико-социальной экспертизы, подтверждающей факт установления инвалидности (копия и оригинал)</w:t>
      </w:r>
    </w:p>
    <w:p w:rsidR="0073728C" w:rsidRPr="0073728C" w:rsidRDefault="0073728C" w:rsidP="0073728C">
      <w:pPr>
        <w:pStyle w:val="1"/>
        <w:numPr>
          <w:ilvl w:val="0"/>
          <w:numId w:val="1"/>
        </w:numPr>
        <w:shd w:val="clear" w:color="auto" w:fill="auto"/>
        <w:tabs>
          <w:tab w:val="left" w:pos="166"/>
        </w:tabs>
        <w:spacing w:before="0" w:after="0" w:line="360" w:lineRule="auto"/>
        <w:ind w:left="20" w:firstLine="689"/>
        <w:jc w:val="both"/>
        <w:rPr>
          <w:sz w:val="28"/>
          <w:szCs w:val="28"/>
        </w:rPr>
      </w:pPr>
      <w:r w:rsidRPr="0073728C">
        <w:rPr>
          <w:color w:val="000000"/>
          <w:sz w:val="28"/>
          <w:szCs w:val="28"/>
        </w:rPr>
        <w:t>для детей-инвалидов;</w:t>
      </w:r>
    </w:p>
    <w:p w:rsidR="0073728C" w:rsidRPr="0073728C" w:rsidRDefault="0073728C" w:rsidP="0073728C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60" w:lineRule="auto"/>
        <w:ind w:left="20" w:right="20" w:firstLine="689"/>
        <w:jc w:val="both"/>
        <w:rPr>
          <w:sz w:val="28"/>
          <w:szCs w:val="28"/>
        </w:rPr>
      </w:pPr>
      <w:r w:rsidRPr="0073728C">
        <w:rPr>
          <w:color w:val="000000"/>
          <w:sz w:val="28"/>
          <w:szCs w:val="28"/>
        </w:rPr>
        <w:t>справки из медицинского учреждения о наличии (отсутствии) заболевани</w:t>
      </w:r>
      <w:r>
        <w:rPr>
          <w:color w:val="000000"/>
          <w:sz w:val="28"/>
          <w:szCs w:val="28"/>
        </w:rPr>
        <w:t>я, подписанной врачом-специалист</w:t>
      </w:r>
      <w:r w:rsidRPr="0073728C">
        <w:rPr>
          <w:color w:val="000000"/>
          <w:sz w:val="28"/>
          <w:szCs w:val="28"/>
        </w:rPr>
        <w:t>ом соответствующего профиля (копия и оригинал)</w:t>
      </w:r>
      <w:r>
        <w:rPr>
          <w:color w:val="000000"/>
          <w:sz w:val="28"/>
          <w:szCs w:val="28"/>
        </w:rPr>
        <w:t>;</w:t>
      </w:r>
    </w:p>
    <w:p w:rsidR="0073728C" w:rsidRPr="0073728C" w:rsidRDefault="0073728C" w:rsidP="0073728C">
      <w:pPr>
        <w:pStyle w:val="1"/>
        <w:numPr>
          <w:ilvl w:val="0"/>
          <w:numId w:val="1"/>
        </w:numPr>
        <w:shd w:val="clear" w:color="auto" w:fill="auto"/>
        <w:tabs>
          <w:tab w:val="left" w:pos="166"/>
        </w:tabs>
        <w:spacing w:before="0" w:after="0" w:line="360" w:lineRule="auto"/>
        <w:ind w:left="20" w:firstLine="689"/>
        <w:jc w:val="both"/>
        <w:rPr>
          <w:sz w:val="28"/>
          <w:szCs w:val="28"/>
        </w:rPr>
      </w:pPr>
      <w:r w:rsidRPr="0073728C">
        <w:rPr>
          <w:color w:val="000000"/>
          <w:sz w:val="28"/>
          <w:szCs w:val="28"/>
        </w:rPr>
        <w:t>для детей с туберкулезной интоксикацией;</w:t>
      </w:r>
    </w:p>
    <w:p w:rsidR="0073728C" w:rsidRPr="00FD39C8" w:rsidRDefault="0073728C" w:rsidP="00FD39C8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60" w:lineRule="auto"/>
        <w:ind w:left="20" w:right="20" w:firstLine="689"/>
        <w:jc w:val="both"/>
        <w:rPr>
          <w:sz w:val="28"/>
          <w:szCs w:val="28"/>
        </w:rPr>
      </w:pPr>
      <w:r w:rsidRPr="0073728C">
        <w:rPr>
          <w:color w:val="000000"/>
          <w:sz w:val="28"/>
          <w:szCs w:val="28"/>
        </w:rPr>
        <w:t>заключения учреждения государственной системы здравоохранения о наличии у ребенка ВИЧ-инфекции — для ВИЧ-инфицированных детей.</w:t>
      </w:r>
    </w:p>
    <w:sectPr w:rsidR="0073728C" w:rsidRPr="00FD39C8" w:rsidSect="0008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F23"/>
    <w:multiLevelType w:val="multilevel"/>
    <w:tmpl w:val="C91A8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8C"/>
    <w:rsid w:val="00081773"/>
    <w:rsid w:val="00332FB7"/>
    <w:rsid w:val="004E6B43"/>
    <w:rsid w:val="0073728C"/>
    <w:rsid w:val="00A862EA"/>
    <w:rsid w:val="00AB5DA3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728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728C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rsid w:val="007372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3728C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728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728C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rsid w:val="0073728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3728C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2017-01-18T04:46:00Z</dcterms:created>
  <dcterms:modified xsi:type="dcterms:W3CDTF">2017-01-18T04:46:00Z</dcterms:modified>
</cp:coreProperties>
</file>