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B25" w:rsidRDefault="000F2B25" w:rsidP="000F2B25">
      <w:pPr>
        <w:pStyle w:val="30"/>
        <w:shd w:val="clear" w:color="auto" w:fill="auto"/>
        <w:spacing w:after="0" w:line="322" w:lineRule="exact"/>
        <w:ind w:left="440" w:firstLine="0"/>
        <w:rPr>
          <w:sz w:val="24"/>
          <w:szCs w:val="24"/>
        </w:rPr>
      </w:pPr>
      <w:r w:rsidRPr="000F2B25">
        <w:rPr>
          <w:sz w:val="24"/>
          <w:szCs w:val="24"/>
        </w:rPr>
        <w:t xml:space="preserve">Примерная дорожная карта (план мероприятий) по реализации </w:t>
      </w:r>
    </w:p>
    <w:p w:rsidR="000F2B25" w:rsidRPr="000F2B25" w:rsidRDefault="000F2B25" w:rsidP="000F2B25">
      <w:pPr>
        <w:pStyle w:val="30"/>
        <w:shd w:val="clear" w:color="auto" w:fill="auto"/>
        <w:spacing w:after="0" w:line="322" w:lineRule="exact"/>
        <w:ind w:left="440" w:firstLine="0"/>
        <w:rPr>
          <w:sz w:val="24"/>
          <w:szCs w:val="24"/>
        </w:rPr>
      </w:pPr>
      <w:r w:rsidRPr="000F2B25">
        <w:rPr>
          <w:sz w:val="24"/>
          <w:szCs w:val="24"/>
        </w:rPr>
        <w:t xml:space="preserve">Положения о системе наставничества педагогических работников </w:t>
      </w:r>
    </w:p>
    <w:p w:rsidR="000F2B25" w:rsidRDefault="000F2B25" w:rsidP="000F2B25">
      <w:pPr>
        <w:pStyle w:val="30"/>
        <w:shd w:val="clear" w:color="auto" w:fill="auto"/>
        <w:spacing w:after="0" w:line="322" w:lineRule="exact"/>
        <w:ind w:left="440" w:firstLine="0"/>
        <w:rPr>
          <w:sz w:val="24"/>
          <w:szCs w:val="24"/>
        </w:rPr>
      </w:pPr>
      <w:r w:rsidRPr="000F2B25">
        <w:rPr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0F2B25" w:rsidRPr="000F2B25" w:rsidRDefault="000F2B25" w:rsidP="000F2B25">
      <w:pPr>
        <w:pStyle w:val="30"/>
        <w:shd w:val="clear" w:color="auto" w:fill="auto"/>
        <w:spacing w:after="0" w:line="322" w:lineRule="exact"/>
        <w:ind w:left="440" w:firstLine="0"/>
        <w:rPr>
          <w:sz w:val="24"/>
          <w:szCs w:val="24"/>
        </w:rPr>
      </w:pPr>
      <w:r w:rsidRPr="000F2B25">
        <w:rPr>
          <w:sz w:val="24"/>
          <w:szCs w:val="24"/>
        </w:rPr>
        <w:t>«Детский сад № 93»</w:t>
      </w:r>
    </w:p>
    <w:tbl>
      <w:tblPr>
        <w:tblOverlap w:val="never"/>
        <w:tblW w:w="105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3018"/>
        <w:gridCol w:w="6661"/>
      </w:tblGrid>
      <w:tr w:rsidR="000F2B25" w:rsidRPr="000F2B25" w:rsidTr="000F2B25">
        <w:trPr>
          <w:trHeight w:hRule="exact" w:val="66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4EC3" w:rsidRDefault="00834EC3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0F2B25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2B25" w:rsidRPr="000F2B25" w:rsidRDefault="000F2B25" w:rsidP="00834EC3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Наименование</w:t>
            </w:r>
            <w:r w:rsidR="00834EC3">
              <w:rPr>
                <w:sz w:val="24"/>
                <w:szCs w:val="24"/>
              </w:rPr>
              <w:t xml:space="preserve"> </w:t>
            </w:r>
            <w:r w:rsidRPr="000F2B25">
              <w:rPr>
                <w:rStyle w:val="21"/>
                <w:sz w:val="24"/>
                <w:szCs w:val="24"/>
              </w:rPr>
              <w:t>этапа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B25" w:rsidRPr="000F2B25" w:rsidRDefault="000F2B25" w:rsidP="00834EC3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</w:tr>
      <w:tr w:rsidR="000F2B25" w:rsidRPr="000F2B25" w:rsidTr="000F2B25">
        <w:trPr>
          <w:trHeight w:hRule="exact" w:val="5878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Подготовка условий для реализации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системы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наставничества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приказ «Об утверждении положения о системе настав</w:t>
            </w:r>
            <w:r>
              <w:rPr>
                <w:rStyle w:val="212pt"/>
              </w:rPr>
              <w:t>ничества педагогических работников в муниципальном бюджетном дошкольном образовательном учреждении «Детский сад № 93</w:t>
            </w:r>
            <w:r w:rsidRPr="000F2B25">
              <w:rPr>
                <w:rStyle w:val="212pt"/>
              </w:rPr>
              <w:t xml:space="preserve">» (Приложение 1 - Положение о системе наставничества педагогических работников в </w:t>
            </w:r>
            <w:r>
              <w:rPr>
                <w:rStyle w:val="212pt"/>
              </w:rPr>
              <w:t>муниципальном бюджетном дошкольном образовательном учреждении «Детский сад № 93»;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Приложение 2 - Дорожная карта (план мероприятий) по реализации Положения о системе наставничества педагогических работник</w:t>
            </w:r>
            <w:r>
              <w:rPr>
                <w:rStyle w:val="212pt"/>
              </w:rPr>
              <w:t>ов в муниципальном бюджетном дошкольном образовательном учреждении «Детский сад № 93»;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деятельностью.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подготовка персонализированных программ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наставничества - при наличии в организации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наставляемых.</w:t>
            </w:r>
          </w:p>
        </w:tc>
      </w:tr>
      <w:tr w:rsidR="000F2B25" w:rsidRPr="000F2B25" w:rsidTr="000F2B25">
        <w:trPr>
          <w:trHeight w:hRule="exact" w:val="120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Формирование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банка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наставляемых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after="160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Сбор информации о профессиональных запросах педагогов.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160" w:line="298" w:lineRule="exac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</w:tr>
      <w:tr w:rsidR="000F2B25" w:rsidRPr="000F2B25" w:rsidTr="000F2B25">
        <w:trPr>
          <w:trHeight w:hRule="exact" w:val="1863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Формирование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банка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наставников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after="300" w:line="298" w:lineRule="exac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Проведение анкетирования среди потенциальных наставник</w:t>
            </w:r>
            <w:r>
              <w:rPr>
                <w:rStyle w:val="212pt"/>
              </w:rPr>
              <w:t>ов в Детском саду</w:t>
            </w:r>
            <w:r w:rsidRPr="000F2B25">
              <w:rPr>
                <w:rStyle w:val="212pt"/>
              </w:rPr>
              <w:t>, желающих принять участие в персонализированных программах наставничества.</w:t>
            </w:r>
          </w:p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before="300" w:line="298" w:lineRule="exac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Формирование банка данных наставников, обеспечение согласий на сбор и обработку персональных данных.</w:t>
            </w:r>
          </w:p>
        </w:tc>
      </w:tr>
      <w:tr w:rsidR="000F2B25" w:rsidRPr="000F2B25" w:rsidTr="000F2B25">
        <w:trPr>
          <w:trHeight w:hRule="exact" w:val="102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Отбор и обучение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B25" w:rsidRPr="000F2B25" w:rsidRDefault="000F2B25" w:rsidP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02" w:lineRule="exact"/>
              <w:ind w:firstLine="0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 xml:space="preserve">1) </w:t>
            </w:r>
            <w:r>
              <w:rPr>
                <w:rStyle w:val="212pt"/>
              </w:rPr>
              <w:t xml:space="preserve">Анализ банка наставников и разработка  общей и персонифицированной </w:t>
            </w:r>
            <w:r w:rsidRPr="000F2B25">
              <w:rPr>
                <w:rStyle w:val="212pt"/>
              </w:rPr>
              <w:t>программы</w:t>
            </w:r>
            <w:r>
              <w:rPr>
                <w:rStyle w:val="212pt"/>
              </w:rPr>
              <w:t xml:space="preserve"> наставничества в Детском саду</w:t>
            </w:r>
          </w:p>
        </w:tc>
      </w:tr>
    </w:tbl>
    <w:p w:rsidR="000F2B25" w:rsidRPr="000F2B25" w:rsidRDefault="000F2B25" w:rsidP="000F2B25">
      <w:pPr>
        <w:pStyle w:val="a4"/>
        <w:framePr w:w="10507" w:wrap="notBeside" w:vAnchor="text" w:hAnchor="text" w:xAlign="center" w:y="1"/>
        <w:shd w:val="clear" w:color="auto" w:fill="auto"/>
        <w:rPr>
          <w:sz w:val="24"/>
          <w:szCs w:val="24"/>
          <w:lang w:bidi="ru-RU"/>
        </w:rPr>
      </w:pPr>
    </w:p>
    <w:p w:rsidR="000F2B25" w:rsidRPr="000F2B25" w:rsidRDefault="000F2B25" w:rsidP="000F2B25">
      <w:pPr>
        <w:framePr w:w="10507" w:wrap="notBeside" w:vAnchor="text" w:hAnchor="text" w:xAlign="center" w:y="1"/>
      </w:pPr>
    </w:p>
    <w:p w:rsidR="000F2B25" w:rsidRPr="000F2B25" w:rsidRDefault="000F2B25" w:rsidP="000F2B25"/>
    <w:p w:rsidR="000F2B25" w:rsidRPr="000F2B25" w:rsidRDefault="000F2B25" w:rsidP="000F2B25">
      <w:pPr>
        <w:widowControl/>
        <w:sectPr w:rsidR="000F2B25" w:rsidRPr="000F2B25" w:rsidSect="000F2B25">
          <w:pgSz w:w="11900" w:h="16840"/>
          <w:pgMar w:top="426" w:right="415" w:bottom="1765" w:left="97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010"/>
        <w:gridCol w:w="6643"/>
      </w:tblGrid>
      <w:tr w:rsidR="000F2B25" w:rsidRPr="000F2B25" w:rsidTr="000F2B25">
        <w:trPr>
          <w:trHeight w:hRule="exact" w:val="30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B25" w:rsidRPr="000F2B25" w:rsidRDefault="000F2B25">
            <w:pPr>
              <w:framePr w:w="10507" w:wrap="notBeside" w:vAnchor="text" w:hAnchor="text" w:xAlign="center" w:y="1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2B25" w:rsidRPr="000F2B25" w:rsidRDefault="000F2B25">
            <w:pPr>
              <w:framePr w:w="10507" w:wrap="notBeside" w:vAnchor="text" w:hAnchor="text" w:xAlign="center" w:y="1"/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after="320" w:line="266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наставничества педагога/группы педагогов.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before="320"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2) Обучение наставников для работы с наставляемыми:</w:t>
            </w:r>
          </w:p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after="320" w:line="298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подготовка методических материалов для сопровождения наставнической деятельности;</w:t>
            </w:r>
          </w:p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320" w:line="298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проведение консультаций, организация обмена опытом среди наставников - «установочные сессии»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наставников.</w:t>
            </w:r>
          </w:p>
        </w:tc>
      </w:tr>
      <w:tr w:rsidR="000F2B25" w:rsidRPr="000F2B25" w:rsidTr="000F2B25">
        <w:trPr>
          <w:trHeight w:hRule="exact" w:val="3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Организация и осуществление работы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наставнических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пар/групп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320" w:line="266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Формирование наставнических пар/групп.</w:t>
            </w:r>
          </w:p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320" w:after="320" w:line="298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Разработка персонализированных программ наставничества для каждой пары/группы.</w:t>
            </w:r>
          </w:p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before="320" w:line="298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</w:p>
        </w:tc>
      </w:tr>
      <w:tr w:rsidR="000F2B25" w:rsidRPr="000F2B25" w:rsidTr="000F2B25">
        <w:trPr>
          <w:trHeight w:hRule="exact" w:val="3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 xml:space="preserve">Завершение </w:t>
            </w:r>
            <w:proofErr w:type="spellStart"/>
            <w:r w:rsidRPr="000F2B25">
              <w:rPr>
                <w:rStyle w:val="21"/>
                <w:sz w:val="24"/>
                <w:szCs w:val="24"/>
              </w:rPr>
              <w:t>персонализированн</w:t>
            </w:r>
            <w:proofErr w:type="spellEnd"/>
            <w:r w:rsidRPr="000F2B25">
              <w:rPr>
                <w:rStyle w:val="21"/>
                <w:sz w:val="24"/>
                <w:szCs w:val="24"/>
              </w:rPr>
              <w:t xml:space="preserve"> </w:t>
            </w:r>
            <w:proofErr w:type="spellStart"/>
            <w:r w:rsidRPr="000F2B25">
              <w:rPr>
                <w:rStyle w:val="21"/>
                <w:sz w:val="24"/>
                <w:szCs w:val="24"/>
              </w:rPr>
              <w:t>ых</w:t>
            </w:r>
            <w:proofErr w:type="spellEnd"/>
            <w:r w:rsidRPr="000F2B25">
              <w:rPr>
                <w:rStyle w:val="21"/>
                <w:sz w:val="24"/>
                <w:szCs w:val="24"/>
              </w:rPr>
              <w:t xml:space="preserve"> программ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наставничества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03"/>
              </w:tabs>
              <w:spacing w:after="300" w:line="298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Проведение мониторинга качества реализации персонализированных программ наставничества (анкетирование);</w:t>
            </w:r>
          </w:p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before="300" w:after="300" w:line="266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Проведение школьной конференции или семинара.</w:t>
            </w:r>
          </w:p>
          <w:p w:rsidR="000F2B25" w:rsidRPr="000F2B25" w:rsidRDefault="000F2B25" w:rsidP="008E0A79">
            <w:pPr>
              <w:pStyle w:val="20"/>
              <w:framePr w:w="1050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78"/>
              </w:tabs>
              <w:spacing w:before="300" w:line="298" w:lineRule="exact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</w:tr>
      <w:tr w:rsidR="000F2B25" w:rsidRPr="000F2B25" w:rsidTr="000F2B25">
        <w:trPr>
          <w:trHeight w:hRule="exact" w:val="15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Информационная поддержка системы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наставничества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"/>
                <w:sz w:val="24"/>
                <w:szCs w:val="24"/>
              </w:rPr>
              <w:t>Освещение мероприятий Дорожной карты</w:t>
            </w:r>
          </w:p>
          <w:p w:rsidR="000F2B25" w:rsidRPr="000F2B25" w:rsidRDefault="000F2B25">
            <w:pPr>
              <w:pStyle w:val="20"/>
              <w:framePr w:w="10507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  <w:rPr>
                <w:sz w:val="24"/>
                <w:szCs w:val="24"/>
              </w:rPr>
            </w:pPr>
            <w:r w:rsidRPr="000F2B25">
              <w:rPr>
                <w:rStyle w:val="212pt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</w:tr>
    </w:tbl>
    <w:p w:rsidR="000F2B25" w:rsidRPr="000F2B25" w:rsidRDefault="000F2B25" w:rsidP="000F2B25">
      <w:pPr>
        <w:framePr w:w="10507" w:wrap="notBeside" w:vAnchor="text" w:hAnchor="text" w:xAlign="center" w:y="1"/>
      </w:pPr>
    </w:p>
    <w:p w:rsidR="000F2B25" w:rsidRPr="000F2B25" w:rsidRDefault="000F2B25" w:rsidP="000F2B25"/>
    <w:p w:rsidR="000F2B25" w:rsidRPr="000F2B25" w:rsidRDefault="000F2B25" w:rsidP="000F2B25"/>
    <w:p w:rsidR="0040461B" w:rsidRPr="000F2B25" w:rsidRDefault="0040461B">
      <w:pPr>
        <w:rPr>
          <w:rFonts w:ascii="Times New Roman" w:hAnsi="Times New Roman" w:cs="Times New Roman"/>
        </w:rPr>
      </w:pPr>
    </w:p>
    <w:sectPr w:rsidR="0040461B" w:rsidRPr="000F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547"/>
    <w:multiLevelType w:val="multilevel"/>
    <w:tmpl w:val="63A04D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DB756F4"/>
    <w:multiLevelType w:val="multilevel"/>
    <w:tmpl w:val="1986A4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B357F98"/>
    <w:multiLevelType w:val="multilevel"/>
    <w:tmpl w:val="7A548B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640719D"/>
    <w:multiLevelType w:val="multilevel"/>
    <w:tmpl w:val="AB4C2E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69664D9"/>
    <w:multiLevelType w:val="multilevel"/>
    <w:tmpl w:val="607261D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866DE8"/>
    <w:multiLevelType w:val="multilevel"/>
    <w:tmpl w:val="590C82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25"/>
    <w:rsid w:val="000F2B25"/>
    <w:rsid w:val="0040461B"/>
    <w:rsid w:val="008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8896"/>
  <w15:chartTrackingRefBased/>
  <w15:docId w15:val="{DFDBA217-70DB-4782-8114-144B2251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F2B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2B25"/>
    <w:pPr>
      <w:shd w:val="clear" w:color="auto" w:fill="FFFFFF"/>
      <w:spacing w:after="5300" w:line="483" w:lineRule="exact"/>
      <w:ind w:hanging="76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F2B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2B25"/>
    <w:pPr>
      <w:shd w:val="clear" w:color="auto" w:fill="FFFFFF"/>
      <w:spacing w:line="322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0F2B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0F2B2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basedOn w:val="2"/>
    <w:rsid w:val="000F2B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0F2B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F2B2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dcterms:created xsi:type="dcterms:W3CDTF">2022-04-04T06:09:00Z</dcterms:created>
  <dcterms:modified xsi:type="dcterms:W3CDTF">2022-04-04T06:28:00Z</dcterms:modified>
</cp:coreProperties>
</file>