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02" w:rsidRPr="00F13A00" w:rsidRDefault="00975302" w:rsidP="00F13A0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3A00">
        <w:rPr>
          <w:rFonts w:ascii="Times New Roman" w:hAnsi="Times New Roman"/>
          <w:b/>
          <w:sz w:val="28"/>
          <w:szCs w:val="28"/>
          <w:lang w:eastAsia="ru-RU"/>
        </w:rPr>
        <w:t xml:space="preserve">Аннотация к рабочей программе </w:t>
      </w:r>
      <w:r w:rsidRPr="00F13A00">
        <w:rPr>
          <w:rFonts w:ascii="Times New Roman" w:hAnsi="Times New Roman"/>
          <w:b/>
          <w:sz w:val="28"/>
          <w:szCs w:val="28"/>
          <w:lang w:eastAsia="ru-RU"/>
        </w:rPr>
        <w:t>учителя – логопеда</w:t>
      </w:r>
      <w:r w:rsidR="00F13A00" w:rsidRPr="00F13A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13A00">
        <w:rPr>
          <w:rFonts w:ascii="Times New Roman" w:hAnsi="Times New Roman"/>
          <w:b/>
          <w:sz w:val="28"/>
          <w:szCs w:val="28"/>
          <w:lang w:eastAsia="ru-RU"/>
        </w:rPr>
        <w:t xml:space="preserve">на логопедическом пункте </w:t>
      </w:r>
      <w:r w:rsidR="00F13A00" w:rsidRPr="00F13A0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бюджетного </w:t>
      </w:r>
      <w:r w:rsidRPr="00F13A00">
        <w:rPr>
          <w:rFonts w:ascii="Times New Roman" w:hAnsi="Times New Roman"/>
          <w:b/>
          <w:sz w:val="28"/>
          <w:szCs w:val="28"/>
          <w:lang w:eastAsia="ru-RU"/>
        </w:rPr>
        <w:t>учреждения «Детский сад №93»</w:t>
      </w:r>
    </w:p>
    <w:p w:rsidR="00975302" w:rsidRDefault="00F13A00" w:rsidP="00F13A0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3A00">
        <w:rPr>
          <w:rFonts w:ascii="Times New Roman" w:hAnsi="Times New Roman"/>
          <w:b/>
          <w:sz w:val="28"/>
          <w:szCs w:val="28"/>
          <w:lang w:eastAsia="ru-RU"/>
        </w:rPr>
        <w:t>для детей 4 – 7 лет на</w:t>
      </w:r>
      <w:r w:rsidR="00975302" w:rsidRPr="00F13A00">
        <w:rPr>
          <w:rFonts w:ascii="Times New Roman" w:hAnsi="Times New Roman"/>
          <w:b/>
          <w:sz w:val="28"/>
          <w:szCs w:val="28"/>
          <w:lang w:eastAsia="ru-RU"/>
        </w:rPr>
        <w:t xml:space="preserve"> 2020 – 2025 учебный год</w:t>
      </w:r>
    </w:p>
    <w:p w:rsidR="00F13A00" w:rsidRPr="00F13A00" w:rsidRDefault="00F13A00" w:rsidP="00F13A0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13A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 программа</w:t>
      </w:r>
      <w:proofErr w:type="gramEnd"/>
      <w:r w:rsidRPr="00F13A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частью основной общеобразовательной программы и представляет коррекционно- развивающую систему, которая обеспечивает;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Полноценное овладение фонетическим строем русского языка;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Интенсивное развитие фонематического восприятия;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лексико-грамматических категорий языка;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связной речи, что обусловливает формирование коммуникативных способностей, речевое и общее психологическое развитие детей дошкольного возраста с речевой патологией как основы успешного овладения чтением и письмом в дальнейшем при обучении в массовых школах, а </w:t>
      </w:r>
      <w:proofErr w:type="gramStart"/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так же</w:t>
      </w:r>
      <w:proofErr w:type="gramEnd"/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социализация.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Основой рабочей программы является создание оптимальных условий для коррекционно-развивающей работы                 и развития интегративных качеств детей, имеющих речевые нарушения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Цель программы – </w:t>
      </w: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построение системы коррекционно-развивающей работы на логопедическом пункте для обеспечения равных стартовых возможностей воспитанникам, имеющим трудности в усвоении системы родного языка   в период дошкольного возраста, при взаимодействии всех педагогов и родителей дошкольников.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Профессиональная деятельность направлена на оказание своевременной коррекционно-педагогической помощи детям    с разными видами речевых нарушений.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F13A00" w:rsidRDefault="00F13A00" w:rsidP="00F13A0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 программы:</w:t>
      </w:r>
    </w:p>
    <w:p w:rsidR="00F13A00" w:rsidRDefault="00F13A00" w:rsidP="00F13A0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Выявление, преодоление и систематическое предупреждение речевых нарушений у воспитанников ДОУ в единстве     </w:t>
      </w:r>
    </w:p>
    <w:p w:rsidR="00F13A00" w:rsidRDefault="00F13A00" w:rsidP="00F13A0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психофизическим развитием детей и обеспечение их всестороннего гармоничного развития;</w:t>
      </w:r>
    </w:p>
    <w:p w:rsidR="00F13A00" w:rsidRDefault="00F13A00" w:rsidP="00F13A0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Воспитание артикуляционных навыков звукопроизношения и развитие слухового восприятия;</w:t>
      </w:r>
    </w:p>
    <w:p w:rsidR="00F13A00" w:rsidRDefault="00F13A00" w:rsidP="00F13A0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Овладение элементами грамоты и подготовка к обучению грамоты;</w:t>
      </w:r>
    </w:p>
    <w:p w:rsidR="00F13A00" w:rsidRDefault="00F13A00" w:rsidP="00F13A0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Создание развивающего коррекционно-образовательного пространства, способствующего преодолению речевых нарушений у воспитанников, а также профилактика и выявления проблем в речевом развитии;</w:t>
      </w:r>
    </w:p>
    <w:p w:rsidR="00F13A00" w:rsidRDefault="00F13A00" w:rsidP="00F13A0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Обучение родителей эффективным приёмам воспитания ребёнка с нарушением речи и организация коррекционно-развивающей среды в семье.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A00" w:rsidRPr="00F13A00" w:rsidRDefault="00F13A00" w:rsidP="00F13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Принципы и подходы к формированию рабочей программы.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Коррекционно-развивающая деятельность строится на основе </w:t>
      </w:r>
      <w:r w:rsidRPr="00F13A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принципов: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1. Дидактические принципы обучения: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* принцип научности: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* системности и последовательности;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* наглядности;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* сознательности и активности;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* доступности и посильности;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* учёта возрастных особенностей;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* принцип получения знаний, учений и навыков.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2. Принцип развивающего обучения: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* принцип комплексности;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* учёта зоны ближайшего развития;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* интеграция образовательных областей в организации коррекционно-педагогического процесса;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* доступности, повторяемости и концентричности предложенного материала;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sz w:val="28"/>
          <w:szCs w:val="28"/>
          <w:lang w:eastAsia="ru-RU"/>
        </w:rPr>
        <w:t>* взаимодействия усилий ближайшего социального окружения.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A00" w:rsidRPr="00F13A00" w:rsidRDefault="00F13A00" w:rsidP="00F13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3A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Значимые характеристики для разработки рабочей программы.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 xml:space="preserve">         Рабочая программа разработана на основе современных достижений логопедической науки. В основу программы положены теоретические идеи: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1. У детей до 7 лет речь является ещё не сформированной функциональной системой и наиболее подвержена повреждающим фактором.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2. Речевое развитие опосредуется рядом условий, прежде развитием интеллектуальных процессов и общения.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3. В основе потребности ребёнка говорить находится впечатление, вызывающее эмоциональный отклик. Побуждение      к речевому высказыванию возникает у ребёнка под влиянием эмоционального переживания воспринятого.</w:t>
      </w:r>
    </w:p>
    <w:p w:rsid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4. Содержание речи составляют впечатления, получаемые ребёнком при ознакомлении с окружающим, поэтому важную роль в развитии детской речи играет формирование широких, разнообразных и</w:t>
      </w:r>
      <w:r>
        <w:rPr>
          <w:rFonts w:ascii="Times New Roman" w:eastAsia="Calibri" w:hAnsi="Times New Roman" w:cs="Times New Roman"/>
          <w:sz w:val="28"/>
          <w:szCs w:val="28"/>
        </w:rPr>
        <w:t>нтересов у воспитанников, а так</w:t>
      </w:r>
      <w:r w:rsidRPr="00F13A00">
        <w:rPr>
          <w:rFonts w:ascii="Times New Roman" w:eastAsia="Calibri" w:hAnsi="Times New Roman" w:cs="Times New Roman"/>
          <w:sz w:val="28"/>
          <w:szCs w:val="28"/>
        </w:rPr>
        <w:t>же развитие произвольной познавательной активности.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A00" w:rsidRPr="00F13A00" w:rsidRDefault="00F13A00" w:rsidP="00F13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3A00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рабочей программы.</w:t>
      </w:r>
    </w:p>
    <w:p w:rsidR="00F13A00" w:rsidRPr="00F13A00" w:rsidRDefault="00F13A00" w:rsidP="00F13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3A00">
        <w:rPr>
          <w:rFonts w:ascii="Times New Roman" w:eastAsia="Calibri" w:hAnsi="Times New Roman" w:cs="Times New Roman"/>
          <w:b/>
          <w:sz w:val="28"/>
          <w:szCs w:val="28"/>
        </w:rPr>
        <w:t>Целевые ориентиры коррекционно-образовательной деятельности.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Федеральный государственный стандарт дошкольного образования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Рабочая программа доступна к применению на дошкольном логопедическом пункте. С её помощью у дошкольников происходит формирование: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Полноценной фонетической системы языка;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Фонематического восприятия;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Навыков </w:t>
      </w:r>
      <w:proofErr w:type="spellStart"/>
      <w:r w:rsidRPr="00F13A00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F13A00">
        <w:rPr>
          <w:rFonts w:ascii="Times New Roman" w:eastAsia="Calibri" w:hAnsi="Times New Roman" w:cs="Times New Roman"/>
          <w:sz w:val="28"/>
          <w:szCs w:val="28"/>
        </w:rPr>
        <w:t xml:space="preserve"> - слогового анализа и синтеза;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 xml:space="preserve">Автоматизация и дифференциация </w:t>
      </w:r>
      <w:proofErr w:type="spellStart"/>
      <w:r w:rsidRPr="00F13A00">
        <w:rPr>
          <w:rFonts w:ascii="Times New Roman" w:eastAsia="Calibri" w:hAnsi="Times New Roman" w:cs="Times New Roman"/>
          <w:sz w:val="28"/>
          <w:szCs w:val="28"/>
        </w:rPr>
        <w:t>слухопроизносительных</w:t>
      </w:r>
      <w:proofErr w:type="spellEnd"/>
      <w:r w:rsidRPr="00F13A00">
        <w:rPr>
          <w:rFonts w:ascii="Times New Roman" w:eastAsia="Calibri" w:hAnsi="Times New Roman" w:cs="Times New Roman"/>
          <w:sz w:val="28"/>
          <w:szCs w:val="28"/>
        </w:rPr>
        <w:t xml:space="preserve"> умений и навыков;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Связной монологической речи на базе правильно произносимых звуков.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3A00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коррекционно-образовательной деятельности.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3A00">
        <w:rPr>
          <w:rFonts w:ascii="Times New Roman" w:eastAsia="Calibri" w:hAnsi="Times New Roman" w:cs="Times New Roman"/>
          <w:i/>
          <w:sz w:val="28"/>
          <w:szCs w:val="28"/>
        </w:rPr>
        <w:t>Дошкольник: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Достаточно хорошо владеет устной речи;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Использует речь для выражения своих мыслей, чувств и желаний;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В ситуации общения умеет строить речевые высказывания;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Владеет навыками анализа и синтеза слов, и у дошкольника складываются предпосылки грамотности и учебной деятельности;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Проявляет интерес и инициативу в разных видах деятельности, в том числе в общении, познавательно-исследовательской и экспериментальной деятельности;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У него развита мелкая и общая моторика;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Может следовать социальным нормам поведения и правилам в разных видах деятельности во взаимоотношениях со взрослыми и сверстниками;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Проявляет любознательность, задаёт вопросы, интересуется причинно-следственными связями;</w:t>
      </w:r>
    </w:p>
    <w:p w:rsidR="00F13A00" w:rsidRPr="00F13A00" w:rsidRDefault="00F13A00" w:rsidP="00F1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</w:rPr>
        <w:t>Способен к принятию собственных решений, опираясь на свои знания и умения в различных видах деятельности.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Педагоги и родители детей с нарушениями речи включены в коррекционно-образовательный процесс, взаимодействуют с учителем – логопедом. В результате этого у ребёнка сформированы первичные представления о себе, семье, обществе, государстве, мире и природе. В соответствии с возрастными возможностями уточнён и обобщён словарь, сформирован грамматический строй речи, достаточно развита связная речь по лексическим темам в соответствии с образовательной программой дошкольного учреждения.</w:t>
      </w:r>
    </w:p>
    <w:p w:rsidR="00F13A00" w:rsidRPr="00F13A00" w:rsidRDefault="00F13A00" w:rsidP="00F13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95D4E" w:rsidRPr="00F13A00" w:rsidRDefault="00995D4E" w:rsidP="00F13A00">
      <w:pPr>
        <w:ind w:left="-851"/>
        <w:jc w:val="both"/>
        <w:rPr>
          <w:b/>
          <w:sz w:val="28"/>
          <w:szCs w:val="28"/>
        </w:rPr>
      </w:pPr>
    </w:p>
    <w:sectPr w:rsidR="00995D4E" w:rsidRPr="00F1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44D"/>
    <w:multiLevelType w:val="hybridMultilevel"/>
    <w:tmpl w:val="B3F2F822"/>
    <w:lvl w:ilvl="0" w:tplc="0D68A1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C6"/>
    <w:rsid w:val="005A12C6"/>
    <w:rsid w:val="00975302"/>
    <w:rsid w:val="00995D4E"/>
    <w:rsid w:val="00F1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71D7"/>
  <w15:chartTrackingRefBased/>
  <w15:docId w15:val="{099888E6-EC84-453D-9B50-C49F2164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53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753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2020-09-07T11:58:00Z</dcterms:created>
  <dcterms:modified xsi:type="dcterms:W3CDTF">2020-09-07T11:58:00Z</dcterms:modified>
</cp:coreProperties>
</file>